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C5" w:rsidRDefault="004E2EC5" w:rsidP="00F30B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B1A44" w:rsidRPr="003E7D27" w:rsidRDefault="00F30B8E" w:rsidP="00F30B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E7D27">
        <w:rPr>
          <w:rFonts w:ascii="Times New Roman" w:hAnsi="Times New Roman" w:cs="Times New Roman"/>
        </w:rPr>
        <w:t xml:space="preserve">ИНФОРМАЦИЯ </w:t>
      </w:r>
    </w:p>
    <w:p w:rsidR="00F30B8E" w:rsidRPr="003E7D27" w:rsidRDefault="00804213" w:rsidP="00F30B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F30B8E" w:rsidRPr="003E7D27">
        <w:rPr>
          <w:rFonts w:ascii="Times New Roman" w:hAnsi="Times New Roman" w:cs="Times New Roman"/>
        </w:rPr>
        <w:t>проделанной работе по повышению качества услуг</w:t>
      </w:r>
    </w:p>
    <w:p w:rsidR="00FD10D6" w:rsidRDefault="00F30B8E" w:rsidP="00FD10D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E7D27">
        <w:rPr>
          <w:rFonts w:ascii="Times New Roman" w:hAnsi="Times New Roman" w:cs="Times New Roman"/>
        </w:rPr>
        <w:t>КГБУК Ачинского драматического театра</w:t>
      </w:r>
      <w:r w:rsidR="00FD10D6">
        <w:rPr>
          <w:rFonts w:ascii="Times New Roman" w:hAnsi="Times New Roman" w:cs="Times New Roman"/>
        </w:rPr>
        <w:t xml:space="preserve"> </w:t>
      </w:r>
    </w:p>
    <w:p w:rsidR="00257134" w:rsidRPr="003E7D27" w:rsidRDefault="00257134" w:rsidP="00FD10D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2017 г.</w:t>
      </w:r>
    </w:p>
    <w:p w:rsidR="00F30B8E" w:rsidRPr="003E7D27" w:rsidRDefault="00F30B8E" w:rsidP="004E667C">
      <w:pPr>
        <w:spacing w:line="240" w:lineRule="auto"/>
        <w:contextualSpacing/>
        <w:rPr>
          <w:rFonts w:ascii="Times New Roman" w:hAnsi="Times New Roman" w:cs="Times New Roman"/>
        </w:rPr>
      </w:pPr>
    </w:p>
    <w:p w:rsidR="00051D5D" w:rsidRDefault="004E667C" w:rsidP="004E667C">
      <w:pPr>
        <w:spacing w:line="240" w:lineRule="auto"/>
        <w:contextualSpacing/>
        <w:rPr>
          <w:rFonts w:ascii="Times New Roman" w:hAnsi="Times New Roman" w:cs="Times New Roman"/>
        </w:rPr>
      </w:pPr>
      <w:r w:rsidRPr="003E7D27">
        <w:rPr>
          <w:rFonts w:ascii="Times New Roman" w:hAnsi="Times New Roman" w:cs="Times New Roman"/>
        </w:rPr>
        <w:t>1.</w:t>
      </w:r>
      <w:r w:rsidR="008970DE">
        <w:rPr>
          <w:rFonts w:ascii="Times New Roman" w:hAnsi="Times New Roman" w:cs="Times New Roman"/>
        </w:rPr>
        <w:t xml:space="preserve"> Приведение сайта КГБУК Ачинского драматического театра в соответствие с требованиями: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8970DE" w:rsidTr="008970DE">
        <w:tc>
          <w:tcPr>
            <w:tcW w:w="6629" w:type="dxa"/>
          </w:tcPr>
          <w:p w:rsidR="008970DE" w:rsidRPr="003E7D27" w:rsidRDefault="008970DE" w:rsidP="008039B7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77" w:type="dxa"/>
          </w:tcPr>
          <w:p w:rsidR="008970DE" w:rsidRPr="003E7D27" w:rsidRDefault="008970DE" w:rsidP="008039B7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8970DE" w:rsidTr="008970DE">
        <w:tc>
          <w:tcPr>
            <w:tcW w:w="6629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E7D27">
              <w:rPr>
                <w:rFonts w:ascii="Times New Roman" w:hAnsi="Times New Roman" w:cs="Times New Roman"/>
              </w:rPr>
              <w:t>публикованы документы по НОК на сайте КГБУК Ачинский драматический театр</w:t>
            </w:r>
          </w:p>
        </w:tc>
        <w:tc>
          <w:tcPr>
            <w:tcW w:w="2977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 г.</w:t>
            </w:r>
          </w:p>
        </w:tc>
      </w:tr>
      <w:tr w:rsidR="008970DE" w:rsidTr="008970DE">
        <w:tc>
          <w:tcPr>
            <w:tcW w:w="6629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  и  пополнен раздел</w:t>
            </w:r>
            <w:r w:rsidRPr="003E7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«Документы»</w:t>
            </w:r>
            <w:r w:rsidRPr="003E7D27">
              <w:rPr>
                <w:rFonts w:ascii="Times New Roman" w:hAnsi="Times New Roman" w:cs="Times New Roman"/>
              </w:rPr>
              <w:t xml:space="preserve"> на сайте КГБУК Ачинский драматический театр</w:t>
            </w:r>
          </w:p>
        </w:tc>
        <w:tc>
          <w:tcPr>
            <w:tcW w:w="2977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2017 г.</w:t>
            </w:r>
          </w:p>
        </w:tc>
      </w:tr>
      <w:tr w:rsidR="008970DE" w:rsidTr="008970DE">
        <w:tc>
          <w:tcPr>
            <w:tcW w:w="6629" w:type="dxa"/>
          </w:tcPr>
          <w:p w:rsidR="008970DE" w:rsidRPr="003E7D27" w:rsidRDefault="008970DE" w:rsidP="008970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E7D27">
              <w:rPr>
                <w:rFonts w:ascii="Times New Roman" w:hAnsi="Times New Roman" w:cs="Times New Roman"/>
              </w:rPr>
              <w:t xml:space="preserve">обавлена информация о структуре КГБУК Ачинский драматический театр. </w:t>
            </w:r>
          </w:p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 г.</w:t>
            </w:r>
          </w:p>
        </w:tc>
      </w:tr>
      <w:tr w:rsidR="008970DE" w:rsidTr="008970DE">
        <w:tc>
          <w:tcPr>
            <w:tcW w:w="6629" w:type="dxa"/>
          </w:tcPr>
          <w:p w:rsidR="008970DE" w:rsidRPr="003E7D27" w:rsidRDefault="008970DE" w:rsidP="008970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E7D2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полнена</w:t>
            </w:r>
            <w:r w:rsidRPr="003E7D27">
              <w:rPr>
                <w:rFonts w:ascii="Times New Roman" w:hAnsi="Times New Roman" w:cs="Times New Roman"/>
              </w:rPr>
              <w:t xml:space="preserve"> информация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3E7D27">
              <w:rPr>
                <w:rFonts w:ascii="Times New Roman" w:hAnsi="Times New Roman" w:cs="Times New Roman"/>
              </w:rPr>
              <w:t xml:space="preserve"> режиме работы  КГБУК Ачинский драматический театр. </w:t>
            </w:r>
          </w:p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70DE" w:rsidRDefault="008970DE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 г.</w:t>
            </w:r>
          </w:p>
        </w:tc>
      </w:tr>
      <w:tr w:rsidR="008970DE" w:rsidTr="008970DE">
        <w:tc>
          <w:tcPr>
            <w:tcW w:w="6629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Создана карта сайта </w:t>
            </w:r>
            <w:r w:rsidRPr="003E7D27">
              <w:rPr>
                <w:rFonts w:ascii="Times New Roman" w:hAnsi="Times New Roman" w:cs="Times New Roman"/>
              </w:rPr>
              <w:t xml:space="preserve">КГБУК Ачинский драматический театр. </w:t>
            </w:r>
          </w:p>
        </w:tc>
        <w:tc>
          <w:tcPr>
            <w:tcW w:w="2977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 г.</w:t>
            </w:r>
          </w:p>
        </w:tc>
      </w:tr>
      <w:tr w:rsidR="008970DE" w:rsidTr="008970DE">
        <w:tc>
          <w:tcPr>
            <w:tcW w:w="6629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Введена возможность поиска на сайте  </w:t>
            </w:r>
            <w:r w:rsidRPr="003E7D27">
              <w:rPr>
                <w:rFonts w:ascii="Times New Roman" w:hAnsi="Times New Roman" w:cs="Times New Roman"/>
              </w:rPr>
              <w:t xml:space="preserve">КГБУК Ачинский драматический театр. </w:t>
            </w:r>
          </w:p>
        </w:tc>
        <w:tc>
          <w:tcPr>
            <w:tcW w:w="2977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 г.</w:t>
            </w:r>
          </w:p>
        </w:tc>
      </w:tr>
    </w:tbl>
    <w:p w:rsidR="004E667C" w:rsidRPr="003E7D27" w:rsidRDefault="004E667C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F30B8E" w:rsidRPr="003E7D27" w:rsidRDefault="004E667C" w:rsidP="00354F2F">
      <w:pPr>
        <w:spacing w:line="240" w:lineRule="auto"/>
        <w:contextualSpacing/>
        <w:rPr>
          <w:rFonts w:ascii="Times New Roman" w:hAnsi="Times New Roman" w:cs="Times New Roman"/>
        </w:rPr>
      </w:pPr>
      <w:r w:rsidRPr="003E7D27">
        <w:rPr>
          <w:rFonts w:ascii="Times New Roman" w:hAnsi="Times New Roman" w:cs="Times New Roman"/>
        </w:rPr>
        <w:t>2. Работы по п</w:t>
      </w:r>
      <w:r w:rsidR="00F30B8E" w:rsidRPr="003E7D27">
        <w:rPr>
          <w:rFonts w:ascii="Times New Roman" w:hAnsi="Times New Roman" w:cs="Times New Roman"/>
        </w:rPr>
        <w:t>роведени</w:t>
      </w:r>
      <w:r w:rsidRPr="003E7D27">
        <w:rPr>
          <w:rFonts w:ascii="Times New Roman" w:hAnsi="Times New Roman" w:cs="Times New Roman"/>
        </w:rPr>
        <w:t>ю</w:t>
      </w:r>
      <w:r w:rsidR="00F30B8E" w:rsidRPr="003E7D27">
        <w:rPr>
          <w:rFonts w:ascii="Times New Roman" w:hAnsi="Times New Roman" w:cs="Times New Roman"/>
        </w:rPr>
        <w:t xml:space="preserve"> ремонта: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0B8E" w:rsidRPr="003E7D27" w:rsidTr="00812D23"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3191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30B8E" w:rsidRPr="003E7D27" w:rsidTr="00812D23"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Составлен проект плана выполнения  противоаварийных мероприятий </w:t>
            </w:r>
          </w:p>
        </w:tc>
        <w:tc>
          <w:tcPr>
            <w:tcW w:w="3190" w:type="dxa"/>
          </w:tcPr>
          <w:p w:rsidR="00F30B8E" w:rsidRPr="003E7D27" w:rsidRDefault="00C53576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30B8E" w:rsidRPr="003E7D27">
              <w:rPr>
                <w:rFonts w:ascii="Times New Roman" w:hAnsi="Times New Roman" w:cs="Times New Roman"/>
              </w:rPr>
              <w:t>екабрь 2016 г.</w:t>
            </w:r>
          </w:p>
        </w:tc>
        <w:tc>
          <w:tcPr>
            <w:tcW w:w="3191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proofErr w:type="spellStart"/>
            <w:r w:rsidRPr="003E7D27">
              <w:rPr>
                <w:rFonts w:ascii="Times New Roman" w:hAnsi="Times New Roman" w:cs="Times New Roman"/>
              </w:rPr>
              <w:t>Стасилевич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П.И.</w:t>
            </w:r>
          </w:p>
        </w:tc>
      </w:tr>
      <w:tr w:rsidR="00F30B8E" w:rsidRPr="003E7D27" w:rsidTr="00812D23"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Составлено  техническое задание на выполнение работ по детальному (инструментальному) обследованию и оценке технического состояния строительных конструкций здания театра</w:t>
            </w:r>
          </w:p>
        </w:tc>
        <w:tc>
          <w:tcPr>
            <w:tcW w:w="3190" w:type="dxa"/>
          </w:tcPr>
          <w:p w:rsidR="00F30B8E" w:rsidRPr="003E7D27" w:rsidRDefault="00C53576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30B8E" w:rsidRPr="003E7D27">
              <w:rPr>
                <w:rFonts w:ascii="Times New Roman" w:hAnsi="Times New Roman" w:cs="Times New Roman"/>
              </w:rPr>
              <w:t>евраль 2017 г.</w:t>
            </w:r>
          </w:p>
        </w:tc>
        <w:tc>
          <w:tcPr>
            <w:tcW w:w="3191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proofErr w:type="spellStart"/>
            <w:r w:rsidRPr="003E7D27">
              <w:rPr>
                <w:rFonts w:ascii="Times New Roman" w:hAnsi="Times New Roman" w:cs="Times New Roman"/>
              </w:rPr>
              <w:t>Техноцентр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Министерства культуры Красноярского края.</w:t>
            </w:r>
          </w:p>
        </w:tc>
      </w:tr>
      <w:tr w:rsidR="00F30B8E" w:rsidRPr="003E7D27" w:rsidTr="00812D23"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Направлены запросы и получены  ответы в виде коммерческих предложений на выполнение работ по детальному (инструментальному) обследованию и оценке технического состояния строительных конструкций здания театра</w:t>
            </w:r>
          </w:p>
        </w:tc>
        <w:tc>
          <w:tcPr>
            <w:tcW w:w="3190" w:type="dxa"/>
          </w:tcPr>
          <w:p w:rsidR="00F30B8E" w:rsidRPr="003E7D27" w:rsidRDefault="00C53576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30B8E" w:rsidRPr="003E7D27">
              <w:rPr>
                <w:rFonts w:ascii="Times New Roman" w:hAnsi="Times New Roman" w:cs="Times New Roman"/>
              </w:rPr>
              <w:t>евраль 2017 г.</w:t>
            </w:r>
          </w:p>
        </w:tc>
        <w:tc>
          <w:tcPr>
            <w:tcW w:w="3191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proofErr w:type="spellStart"/>
            <w:r w:rsidRPr="003E7D27">
              <w:rPr>
                <w:rFonts w:ascii="Times New Roman" w:hAnsi="Times New Roman" w:cs="Times New Roman"/>
              </w:rPr>
              <w:t>Толова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23DB9" w:rsidRPr="003E7D27" w:rsidTr="00812D23">
        <w:tc>
          <w:tcPr>
            <w:tcW w:w="3190" w:type="dxa"/>
          </w:tcPr>
          <w:p w:rsidR="00623DB9" w:rsidRPr="003E7D27" w:rsidRDefault="00623DB9" w:rsidP="0062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детальное </w:t>
            </w:r>
            <w:r w:rsidRPr="003E7D27">
              <w:rPr>
                <w:rFonts w:ascii="Times New Roman" w:hAnsi="Times New Roman" w:cs="Times New Roman"/>
              </w:rPr>
              <w:t>(инструментально</w:t>
            </w:r>
            <w:r>
              <w:rPr>
                <w:rFonts w:ascii="Times New Roman" w:hAnsi="Times New Roman" w:cs="Times New Roman"/>
              </w:rPr>
              <w:t>е</w:t>
            </w:r>
            <w:r w:rsidRPr="003E7D27">
              <w:rPr>
                <w:rFonts w:ascii="Times New Roman" w:hAnsi="Times New Roman" w:cs="Times New Roman"/>
              </w:rPr>
              <w:t>) обследовани</w:t>
            </w:r>
            <w:r>
              <w:rPr>
                <w:rFonts w:ascii="Times New Roman" w:hAnsi="Times New Roman" w:cs="Times New Roman"/>
              </w:rPr>
              <w:t>е</w:t>
            </w:r>
            <w:r w:rsidRPr="003E7D27">
              <w:rPr>
                <w:rFonts w:ascii="Times New Roman" w:hAnsi="Times New Roman" w:cs="Times New Roman"/>
              </w:rPr>
              <w:t xml:space="preserve"> и оценк</w:t>
            </w:r>
            <w:r>
              <w:rPr>
                <w:rFonts w:ascii="Times New Roman" w:hAnsi="Times New Roman" w:cs="Times New Roman"/>
              </w:rPr>
              <w:t>а</w:t>
            </w:r>
            <w:r w:rsidRPr="003E7D27">
              <w:rPr>
                <w:rFonts w:ascii="Times New Roman" w:hAnsi="Times New Roman" w:cs="Times New Roman"/>
              </w:rPr>
              <w:t xml:space="preserve"> технического состояния строительных конструкций здания театра</w:t>
            </w:r>
            <w:r>
              <w:rPr>
                <w:rFonts w:ascii="Times New Roman" w:hAnsi="Times New Roman" w:cs="Times New Roman"/>
              </w:rPr>
              <w:t>. Получено заключение.</w:t>
            </w:r>
          </w:p>
        </w:tc>
        <w:tc>
          <w:tcPr>
            <w:tcW w:w="3190" w:type="dxa"/>
          </w:tcPr>
          <w:p w:rsidR="00623DB9" w:rsidRPr="003E7D27" w:rsidRDefault="00623DB9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3191" w:type="dxa"/>
          </w:tcPr>
          <w:p w:rsidR="00623DB9" w:rsidRPr="003E7D27" w:rsidRDefault="008970DE" w:rsidP="00812D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КрасноярскГражданпроект</w:t>
            </w:r>
            <w:proofErr w:type="spellEnd"/>
          </w:p>
        </w:tc>
      </w:tr>
      <w:tr w:rsidR="008970DE" w:rsidRPr="003E7D27" w:rsidTr="00812D23">
        <w:tc>
          <w:tcPr>
            <w:tcW w:w="3190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Составлены технические задания и  сметная документация на первоочередные работы по </w:t>
            </w:r>
            <w:r>
              <w:rPr>
                <w:rFonts w:ascii="Times New Roman" w:hAnsi="Times New Roman" w:cs="Times New Roman"/>
              </w:rPr>
              <w:lastRenderedPageBreak/>
              <w:t>обеспечению жизнедеятельности театра.</w:t>
            </w:r>
          </w:p>
        </w:tc>
        <w:tc>
          <w:tcPr>
            <w:tcW w:w="3190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Май-июнь 2017 г.</w:t>
            </w:r>
          </w:p>
        </w:tc>
        <w:tc>
          <w:tcPr>
            <w:tcW w:w="3191" w:type="dxa"/>
          </w:tcPr>
          <w:p w:rsidR="008970DE" w:rsidRPr="003E7D27" w:rsidRDefault="008970DE" w:rsidP="008039B7">
            <w:pPr>
              <w:rPr>
                <w:rFonts w:ascii="Times New Roman" w:hAnsi="Times New Roman" w:cs="Times New Roman"/>
              </w:rPr>
            </w:pPr>
            <w:proofErr w:type="spellStart"/>
            <w:r w:rsidRPr="003E7D27">
              <w:rPr>
                <w:rFonts w:ascii="Times New Roman" w:hAnsi="Times New Roman" w:cs="Times New Roman"/>
              </w:rPr>
              <w:t>Техноцентр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Министерства культуры Красноярского края.</w:t>
            </w:r>
          </w:p>
        </w:tc>
      </w:tr>
      <w:tr w:rsidR="008970DE" w:rsidRPr="003E7D27" w:rsidTr="00812D23">
        <w:tc>
          <w:tcPr>
            <w:tcW w:w="3190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Подготовлены запросы коммерческих предложений на проведение первоочередных работ по обеспечению жизнедеятельности театра.</w:t>
            </w:r>
          </w:p>
        </w:tc>
        <w:tc>
          <w:tcPr>
            <w:tcW w:w="3190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 г.</w:t>
            </w:r>
          </w:p>
        </w:tc>
        <w:tc>
          <w:tcPr>
            <w:tcW w:w="3191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О.В.</w:t>
            </w:r>
          </w:p>
        </w:tc>
      </w:tr>
      <w:tr w:rsidR="001A6742" w:rsidRPr="002F7E39" w:rsidTr="001A6742"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Получено согласование проектной документации на проведение работ по сохранению объекта </w:t>
            </w:r>
            <w:r w:rsidR="00C53576" w:rsidRPr="001A6742">
              <w:rPr>
                <w:rFonts w:ascii="Times New Roman" w:hAnsi="Times New Roman" w:cs="Times New Roman"/>
                <w:color w:val="000000" w:themeColor="text1"/>
              </w:rPr>
              <w:t>культурного наследия «Общественное собрание</w:t>
            </w:r>
            <w:r w:rsidR="00C53576">
              <w:rPr>
                <w:rFonts w:ascii="Times New Roman" w:hAnsi="Times New Roman" w:cs="Times New Roman"/>
                <w:color w:val="000000" w:themeColor="text1"/>
              </w:rPr>
              <w:t>, 1915 г.</w:t>
            </w:r>
            <w:r w:rsidR="00C53576" w:rsidRPr="001A6742">
              <w:rPr>
                <w:rFonts w:ascii="Times New Roman" w:hAnsi="Times New Roman" w:cs="Times New Roman"/>
                <w:color w:val="000000" w:themeColor="text1"/>
              </w:rPr>
              <w:t>» здание  Ачинского драматического театра</w:t>
            </w:r>
            <w:r w:rsidRPr="001A6742">
              <w:rPr>
                <w:rFonts w:ascii="Times New Roman" w:hAnsi="Times New Roman" w:cs="Times New Roman"/>
                <w:color w:val="000000" w:themeColor="text1"/>
              </w:rPr>
              <w:t>, ремонт парапетов со сливами на кровле здания театра. Демонтаж/монтаж противопожарных дверей, люков</w:t>
            </w:r>
          </w:p>
        </w:tc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Май  2017г.</w:t>
            </w:r>
          </w:p>
        </w:tc>
        <w:tc>
          <w:tcPr>
            <w:tcW w:w="3191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6742">
              <w:rPr>
                <w:rFonts w:ascii="Times New Roman" w:hAnsi="Times New Roman" w:cs="Times New Roman"/>
                <w:color w:val="000000" w:themeColor="text1"/>
              </w:rPr>
              <w:t>Стасилевич</w:t>
            </w:r>
            <w:proofErr w:type="spellEnd"/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 П.И.</w:t>
            </w:r>
          </w:p>
        </w:tc>
      </w:tr>
      <w:tr w:rsidR="001A6742" w:rsidRPr="002F7E39" w:rsidTr="001A6742"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Получено согласование проектной документации на проведение работ по сохранению объекта культурного наследия «Общественное собрание</w:t>
            </w:r>
            <w:r w:rsidR="00C53576">
              <w:rPr>
                <w:rFonts w:ascii="Times New Roman" w:hAnsi="Times New Roman" w:cs="Times New Roman"/>
                <w:color w:val="000000" w:themeColor="text1"/>
              </w:rPr>
              <w:t>, 1915 г.</w:t>
            </w:r>
            <w:r w:rsidRPr="001A6742">
              <w:rPr>
                <w:rFonts w:ascii="Times New Roman" w:hAnsi="Times New Roman" w:cs="Times New Roman"/>
                <w:color w:val="000000" w:themeColor="text1"/>
              </w:rPr>
              <w:t>» здание  Ачинского драматического театра, демонтаж складов декораций театра</w:t>
            </w:r>
          </w:p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Март 2017г.</w:t>
            </w:r>
          </w:p>
        </w:tc>
        <w:tc>
          <w:tcPr>
            <w:tcW w:w="3191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6742">
              <w:rPr>
                <w:rFonts w:ascii="Times New Roman" w:hAnsi="Times New Roman" w:cs="Times New Roman"/>
                <w:color w:val="000000" w:themeColor="text1"/>
              </w:rPr>
              <w:t>Стасилевич</w:t>
            </w:r>
            <w:proofErr w:type="spellEnd"/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 П.И.</w:t>
            </w:r>
          </w:p>
        </w:tc>
      </w:tr>
      <w:tr w:rsidR="001A6742" w:rsidRPr="002F7E39" w:rsidTr="001A6742"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Получено согласование проектной документации на проведение работ по сохранению объекта </w:t>
            </w:r>
            <w:r w:rsidR="00C53576" w:rsidRPr="001A6742">
              <w:rPr>
                <w:rFonts w:ascii="Times New Roman" w:hAnsi="Times New Roman" w:cs="Times New Roman"/>
                <w:color w:val="000000" w:themeColor="text1"/>
              </w:rPr>
              <w:t>культурного наследия «Общественное собрание</w:t>
            </w:r>
            <w:r w:rsidR="00C53576">
              <w:rPr>
                <w:rFonts w:ascii="Times New Roman" w:hAnsi="Times New Roman" w:cs="Times New Roman"/>
                <w:color w:val="000000" w:themeColor="text1"/>
              </w:rPr>
              <w:t>, 1915 г.</w:t>
            </w:r>
            <w:r w:rsidR="00C53576" w:rsidRPr="001A6742">
              <w:rPr>
                <w:rFonts w:ascii="Times New Roman" w:hAnsi="Times New Roman" w:cs="Times New Roman"/>
                <w:color w:val="000000" w:themeColor="text1"/>
              </w:rPr>
              <w:t>» здание  Ачинского драматического театра</w:t>
            </w:r>
            <w:r w:rsidRPr="001A6742">
              <w:rPr>
                <w:rFonts w:ascii="Times New Roman" w:hAnsi="Times New Roman" w:cs="Times New Roman"/>
                <w:color w:val="000000" w:themeColor="text1"/>
              </w:rPr>
              <w:t>, по замене металлических ворот и ремонту кирпичного забора примыкающего к зданию театра.</w:t>
            </w:r>
          </w:p>
        </w:tc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Август 2017г.</w:t>
            </w:r>
          </w:p>
        </w:tc>
        <w:tc>
          <w:tcPr>
            <w:tcW w:w="3191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6742">
              <w:rPr>
                <w:rFonts w:ascii="Times New Roman" w:hAnsi="Times New Roman" w:cs="Times New Roman"/>
                <w:color w:val="000000" w:themeColor="text1"/>
              </w:rPr>
              <w:t>Стасилевич</w:t>
            </w:r>
            <w:proofErr w:type="spellEnd"/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 П.И</w:t>
            </w:r>
          </w:p>
        </w:tc>
      </w:tr>
      <w:tr w:rsidR="001A6742" w:rsidRPr="002F7E39" w:rsidTr="001A6742"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Получено согласование проектной документации на проведение работ по сохранению объекта </w:t>
            </w:r>
            <w:r w:rsidR="00C53576" w:rsidRPr="001A6742">
              <w:rPr>
                <w:rFonts w:ascii="Times New Roman" w:hAnsi="Times New Roman" w:cs="Times New Roman"/>
                <w:color w:val="000000" w:themeColor="text1"/>
              </w:rPr>
              <w:t>культурного наследия «Общественное собрание</w:t>
            </w:r>
            <w:r w:rsidR="00C53576">
              <w:rPr>
                <w:rFonts w:ascii="Times New Roman" w:hAnsi="Times New Roman" w:cs="Times New Roman"/>
                <w:color w:val="000000" w:themeColor="text1"/>
              </w:rPr>
              <w:t>, 1915 г.</w:t>
            </w:r>
            <w:r w:rsidR="00C53576" w:rsidRPr="001A6742">
              <w:rPr>
                <w:rFonts w:ascii="Times New Roman" w:hAnsi="Times New Roman" w:cs="Times New Roman"/>
                <w:color w:val="000000" w:themeColor="text1"/>
              </w:rPr>
              <w:t>» здание  Ачинского драматического театра</w:t>
            </w:r>
            <w:r w:rsidRPr="001A6742">
              <w:rPr>
                <w:rFonts w:ascii="Times New Roman" w:hAnsi="Times New Roman" w:cs="Times New Roman"/>
                <w:color w:val="000000" w:themeColor="text1"/>
              </w:rPr>
              <w:t>, противоаварийные мероприятия: монтаж защитной  сетки потолка зрительного зала, ремонт прогонов ферм кровли.</w:t>
            </w:r>
          </w:p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Сентябрь 2017г</w:t>
            </w:r>
          </w:p>
        </w:tc>
        <w:tc>
          <w:tcPr>
            <w:tcW w:w="3191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6742">
              <w:rPr>
                <w:rFonts w:ascii="Times New Roman" w:hAnsi="Times New Roman" w:cs="Times New Roman"/>
                <w:color w:val="000000" w:themeColor="text1"/>
              </w:rPr>
              <w:t>Стасилевич</w:t>
            </w:r>
            <w:proofErr w:type="spellEnd"/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 П.И</w:t>
            </w:r>
          </w:p>
        </w:tc>
      </w:tr>
      <w:tr w:rsidR="00032D8E" w:rsidRPr="002F7E39" w:rsidTr="001A6742">
        <w:tc>
          <w:tcPr>
            <w:tcW w:w="3190" w:type="dxa"/>
          </w:tcPr>
          <w:p w:rsidR="00032D8E" w:rsidRPr="001A6742" w:rsidRDefault="00C53576" w:rsidP="00C535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Заключе</w:t>
            </w:r>
            <w:r w:rsidR="00032D8E">
              <w:rPr>
                <w:rFonts w:ascii="Times New Roman" w:hAnsi="Times New Roman" w:cs="Times New Roman"/>
                <w:color w:val="000000" w:themeColor="text1"/>
              </w:rPr>
              <w:t>н контракт на выполнение работ по корректировке научно-проектной документации по объекту культурного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6742">
              <w:rPr>
                <w:rFonts w:ascii="Times New Roman" w:hAnsi="Times New Roman" w:cs="Times New Roman"/>
                <w:color w:val="000000" w:themeColor="text1"/>
              </w:rPr>
              <w:t>наследия «Общественное собрание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, 1915 г.</w:t>
            </w:r>
            <w:r w:rsidRPr="001A6742">
              <w:rPr>
                <w:rFonts w:ascii="Times New Roman" w:hAnsi="Times New Roman" w:cs="Times New Roman"/>
                <w:color w:val="000000" w:themeColor="text1"/>
              </w:rPr>
              <w:t>» здание  Ачинского драматического театра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90" w:type="dxa"/>
          </w:tcPr>
          <w:p w:rsidR="00032D8E" w:rsidRPr="001A6742" w:rsidRDefault="00C53576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октября 2017 г.</w:t>
            </w:r>
          </w:p>
        </w:tc>
        <w:tc>
          <w:tcPr>
            <w:tcW w:w="3191" w:type="dxa"/>
          </w:tcPr>
          <w:p w:rsidR="00032D8E" w:rsidRPr="001A6742" w:rsidRDefault="00C53576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КрасноярскГражданпроект</w:t>
            </w:r>
            <w:proofErr w:type="spellEnd"/>
          </w:p>
        </w:tc>
      </w:tr>
      <w:tr w:rsidR="002B0AE1" w:rsidRPr="002F7E39" w:rsidTr="001A6742">
        <w:tc>
          <w:tcPr>
            <w:tcW w:w="3190" w:type="dxa"/>
          </w:tcPr>
          <w:p w:rsidR="002B0AE1" w:rsidRDefault="002B0AE1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Выполнены следующие виды работ:</w:t>
            </w:r>
          </w:p>
          <w:p w:rsidR="002B0AE1" w:rsidRDefault="002B0AE1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ремонт кровли склада декораций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электроцеха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B0AE1" w:rsidRDefault="002B0AE1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демонтаж/монтаж пожарных шкафов,</w:t>
            </w:r>
          </w:p>
          <w:p w:rsidR="002B0AE1" w:rsidRDefault="002B0AE1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демонтаж/монтаж противопожарных дверей и люков,</w:t>
            </w:r>
          </w:p>
          <w:p w:rsidR="00C5738C" w:rsidRDefault="002B0AE1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усиление прогонов</w:t>
            </w:r>
            <w:r w:rsidR="00C5738C">
              <w:rPr>
                <w:rFonts w:ascii="Times New Roman" w:hAnsi="Times New Roman" w:cs="Times New Roman"/>
                <w:color w:val="000000" w:themeColor="text1"/>
              </w:rPr>
              <w:t xml:space="preserve"> ферм чердачного перекрытия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B0AE1" w:rsidRDefault="002B0AE1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5738C">
              <w:rPr>
                <w:rFonts w:ascii="Times New Roman" w:hAnsi="Times New Roman" w:cs="Times New Roman"/>
                <w:color w:val="000000" w:themeColor="text1"/>
              </w:rPr>
              <w:t>ремонт мягкой кровли парапетов со сливами.</w:t>
            </w:r>
          </w:p>
          <w:p w:rsidR="002B0AE1" w:rsidRPr="001A6742" w:rsidRDefault="002B0AE1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2B0AE1" w:rsidRPr="001A6742" w:rsidRDefault="002B0AE1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Сентябрь - декабрь </w:t>
            </w: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191" w:type="dxa"/>
          </w:tcPr>
          <w:p w:rsidR="002B0AE1" w:rsidRPr="001A6742" w:rsidRDefault="00C5738C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СтройАчинск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5738C" w:rsidRPr="002F7E39" w:rsidTr="001A6742">
        <w:tc>
          <w:tcPr>
            <w:tcW w:w="3190" w:type="dxa"/>
          </w:tcPr>
          <w:p w:rsidR="00C5738C" w:rsidRDefault="00C5738C" w:rsidP="00C573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 монтаж системы видеонаблюдения.</w:t>
            </w:r>
          </w:p>
          <w:p w:rsidR="00C5738C" w:rsidRDefault="00C5738C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C5738C" w:rsidRPr="001A6742" w:rsidRDefault="00C5738C" w:rsidP="00F84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Сентябрь - декабрь </w:t>
            </w: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191" w:type="dxa"/>
          </w:tcPr>
          <w:p w:rsidR="00C5738C" w:rsidRDefault="00C5738C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«БЛЮЗ»</w:t>
            </w:r>
          </w:p>
        </w:tc>
      </w:tr>
      <w:tr w:rsidR="00C5738C" w:rsidRPr="002F7E39" w:rsidTr="001A6742">
        <w:tc>
          <w:tcPr>
            <w:tcW w:w="3190" w:type="dxa"/>
          </w:tcPr>
          <w:p w:rsidR="00C5738C" w:rsidRDefault="00C5738C" w:rsidP="00C573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 ремонт системы отопления.</w:t>
            </w:r>
          </w:p>
        </w:tc>
        <w:tc>
          <w:tcPr>
            <w:tcW w:w="3190" w:type="dxa"/>
          </w:tcPr>
          <w:p w:rsidR="00C5738C" w:rsidRDefault="00C5738C" w:rsidP="00F84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191" w:type="dxa"/>
          </w:tcPr>
          <w:p w:rsidR="00C5738C" w:rsidRPr="001A6742" w:rsidRDefault="00C5738C" w:rsidP="00F84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СтройАчинск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53576" w:rsidRPr="002F7E39" w:rsidTr="001A6742">
        <w:tc>
          <w:tcPr>
            <w:tcW w:w="3190" w:type="dxa"/>
          </w:tcPr>
          <w:p w:rsidR="00C53576" w:rsidRDefault="00C53576" w:rsidP="00C535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Заключен контракт на выполнение работ по устройству ограждения и ворот объекта культурного </w:t>
            </w:r>
            <w:r w:rsidRPr="001A6742">
              <w:rPr>
                <w:rFonts w:ascii="Times New Roman" w:hAnsi="Times New Roman" w:cs="Times New Roman"/>
                <w:color w:val="000000" w:themeColor="text1"/>
              </w:rPr>
              <w:t>наследия «Общественное собрание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, 1915 г.</w:t>
            </w:r>
            <w:r w:rsidRPr="001A6742">
              <w:rPr>
                <w:rFonts w:ascii="Times New Roman" w:hAnsi="Times New Roman" w:cs="Times New Roman"/>
                <w:color w:val="000000" w:themeColor="text1"/>
              </w:rPr>
              <w:t>» здание  Ачинского драматического театра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90" w:type="dxa"/>
          </w:tcPr>
          <w:p w:rsidR="00C53576" w:rsidRDefault="00C53576" w:rsidP="002347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 декабря 2017 г.</w:t>
            </w:r>
          </w:p>
        </w:tc>
        <w:tc>
          <w:tcPr>
            <w:tcW w:w="3191" w:type="dxa"/>
          </w:tcPr>
          <w:p w:rsidR="00C53576" w:rsidRDefault="00C53576" w:rsidP="00F84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«ЛЕАНТА»</w:t>
            </w:r>
          </w:p>
        </w:tc>
      </w:tr>
      <w:tr w:rsidR="00C53576" w:rsidRPr="002F7E39" w:rsidTr="001A6742">
        <w:tc>
          <w:tcPr>
            <w:tcW w:w="3190" w:type="dxa"/>
          </w:tcPr>
          <w:p w:rsidR="00C53576" w:rsidRPr="003E7D27" w:rsidRDefault="00C53576" w:rsidP="00A96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актуализация сметной документации проекта ремонта и реконструкции здания театра с проведением государственной экспертизы достоверности документации.</w:t>
            </w:r>
          </w:p>
        </w:tc>
        <w:tc>
          <w:tcPr>
            <w:tcW w:w="3190" w:type="dxa"/>
          </w:tcPr>
          <w:p w:rsidR="00C53576" w:rsidRPr="003E7D27" w:rsidRDefault="00C53576" w:rsidP="00A96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 декабря </w:t>
            </w: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191" w:type="dxa"/>
          </w:tcPr>
          <w:p w:rsidR="00C53576" w:rsidRDefault="00C53576" w:rsidP="00A96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КрасноярскГражданпроект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53576" w:rsidRPr="003E7D27" w:rsidRDefault="00C53576" w:rsidP="00A962FF">
            <w:pPr>
              <w:rPr>
                <w:rFonts w:ascii="Times New Roman" w:hAnsi="Times New Roman" w:cs="Times New Roman"/>
              </w:rPr>
            </w:pPr>
            <w:proofErr w:type="spellStart"/>
            <w:r w:rsidRPr="003E7D27">
              <w:rPr>
                <w:rFonts w:ascii="Times New Roman" w:hAnsi="Times New Roman" w:cs="Times New Roman"/>
              </w:rPr>
              <w:t>Техноцентр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Министерства культуры Красноярского края.</w:t>
            </w:r>
          </w:p>
        </w:tc>
      </w:tr>
    </w:tbl>
    <w:p w:rsidR="00F30B8E" w:rsidRPr="003E7D27" w:rsidRDefault="00F30B8E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623DB9" w:rsidRPr="003E7D27" w:rsidRDefault="00804213" w:rsidP="00623D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23DB9" w:rsidRPr="003E7D27">
        <w:rPr>
          <w:rFonts w:ascii="Times New Roman" w:hAnsi="Times New Roman" w:cs="Times New Roman"/>
        </w:rPr>
        <w:t>Театрализованные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97"/>
        <w:gridCol w:w="3992"/>
        <w:gridCol w:w="2352"/>
      </w:tblGrid>
      <w:tr w:rsidR="0063157F" w:rsidRPr="003E7D27" w:rsidTr="00180273">
        <w:tc>
          <w:tcPr>
            <w:tcW w:w="530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№</w:t>
            </w:r>
          </w:p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п\</w:t>
            </w:r>
            <w:proofErr w:type="gramStart"/>
            <w:r w:rsidRPr="003E7D2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97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Наименование постановки</w:t>
            </w:r>
          </w:p>
        </w:tc>
        <w:tc>
          <w:tcPr>
            <w:tcW w:w="399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235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Дата премьеры</w:t>
            </w:r>
          </w:p>
        </w:tc>
      </w:tr>
      <w:tr w:rsidR="0063157F" w:rsidRPr="003E7D27" w:rsidTr="00180273">
        <w:tc>
          <w:tcPr>
            <w:tcW w:w="530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697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В рамках проекта «</w:t>
            </w:r>
            <w:proofErr w:type="spellStart"/>
            <w:r w:rsidRPr="003E7D27">
              <w:rPr>
                <w:rFonts w:ascii="Times New Roman" w:hAnsi="Times New Roman" w:cs="Times New Roman"/>
              </w:rPr>
              <w:t>Театр+образование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» литературно-музыкальный спектакль «Под лаской плюшевого пледа»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Д.Рыжова</w:t>
            </w:r>
            <w:proofErr w:type="spellEnd"/>
          </w:p>
        </w:tc>
        <w:tc>
          <w:tcPr>
            <w:tcW w:w="399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Конец 19 – начало 20 века – это один из самых сложных и интересных периодов в истории России. Это эпоха величайших социальных катаклизмов и грандиозных революционных битв. В воздухе носится ощущение тревоги, предощущение бури. Но это и один из самых плодотворных периодов в русской культуре. Это всплеск новаций и развитие традиций в живописи, музыке, литературе, это масса новых имен, течений, направлений, объединений. В это время жили и </w:t>
            </w:r>
            <w:r w:rsidRPr="003E7D27">
              <w:rPr>
                <w:rFonts w:ascii="Times New Roman" w:hAnsi="Times New Roman" w:cs="Times New Roman"/>
              </w:rPr>
              <w:lastRenderedPageBreak/>
              <w:t xml:space="preserve">творили такие художники, как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М.Врубель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В.Борисов-Мусатов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7D27">
              <w:rPr>
                <w:rFonts w:ascii="Times New Roman" w:hAnsi="Times New Roman" w:cs="Times New Roman"/>
              </w:rPr>
              <w:t>Р.Фальк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А.Лентуллов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, возникало множество творческих объединений художников.  Создавали свои музыкальные произведения такие композиторы, как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И.Стравинский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А.Скрябин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7D27">
              <w:rPr>
                <w:rFonts w:ascii="Times New Roman" w:hAnsi="Times New Roman" w:cs="Times New Roman"/>
              </w:rPr>
              <w:t>С.Рахманинов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Д.Шостакович</w:t>
            </w:r>
            <w:proofErr w:type="spellEnd"/>
            <w:r w:rsidRPr="003E7D27">
              <w:rPr>
                <w:rFonts w:ascii="Times New Roman" w:hAnsi="Times New Roman" w:cs="Times New Roman"/>
              </w:rPr>
              <w:t>. Но, пожалуй, наиболее яркой и богатой страницей культуры этого периода стала поэзия, недаром получившая впоследствии название "поэзии серебряного века". В те далекие времена поэты часто собирались в одном из самых известных литературно-артистических клубов Петербурга под названием “Бродячая собака”.</w:t>
            </w:r>
          </w:p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Данный спектакль, есть некая попытка воссоздать атмосферу той далёкой Романтичной и  Возвышенной эпохи</w:t>
            </w:r>
          </w:p>
        </w:tc>
        <w:tc>
          <w:tcPr>
            <w:tcW w:w="235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</w:p>
          <w:p w:rsidR="0063157F" w:rsidRPr="003E7D27" w:rsidRDefault="0063157F" w:rsidP="00180273">
            <w:pPr>
              <w:jc w:val="center"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25 января</w:t>
            </w:r>
          </w:p>
        </w:tc>
      </w:tr>
      <w:tr w:rsidR="0063157F" w:rsidRPr="003E7D27" w:rsidTr="00180273">
        <w:tc>
          <w:tcPr>
            <w:tcW w:w="530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697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Спектакль</w:t>
            </w:r>
            <w:r>
              <w:rPr>
                <w:rFonts w:ascii="Times New Roman" w:hAnsi="Times New Roman" w:cs="Times New Roman"/>
              </w:rPr>
              <w:t xml:space="preserve"> для детей </w:t>
            </w:r>
            <w:r w:rsidRPr="003E7D2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E7D27">
              <w:rPr>
                <w:rFonts w:ascii="Times New Roman" w:hAnsi="Times New Roman" w:cs="Times New Roman"/>
              </w:rPr>
              <w:t>Ничегошик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» В.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Бурыличева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</w:t>
            </w:r>
          </w:p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Возрастная категория 6+</w:t>
            </w:r>
          </w:p>
        </w:tc>
        <w:tc>
          <w:tcPr>
            <w:tcW w:w="3992" w:type="dxa"/>
          </w:tcPr>
          <w:p w:rsidR="0063157F" w:rsidRPr="003E7D27" w:rsidRDefault="0063157F" w:rsidP="00180273">
            <w:pPr>
              <w:jc w:val="both"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Совершенно невероятное происшествие о мальчике, который все игрушки сломал, все вещи перепортил и от него «ушли восемь нянь, сбежали три кота и две собаки, улетели четыре птицы и уполз один ежик»!!!  И вот однажды решил он полы всей квартиры покрыть страницами сказок и разорвал свою книжку,  расшвырнув листы по всему полу. Это занятие доставляет ему немалое удовольствие! Все полы квартиры покрылись страницами сказок с картинками! Но,   неожиданно,  сказочные герои из тех самых страниц, оживают, и непослушный  мальчишка попадает в мир удивительных сказочных  приключений… </w:t>
            </w:r>
          </w:p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12 февраля</w:t>
            </w:r>
          </w:p>
        </w:tc>
      </w:tr>
      <w:tr w:rsidR="0063157F" w:rsidRPr="003E7D27" w:rsidTr="00180273">
        <w:tc>
          <w:tcPr>
            <w:tcW w:w="530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697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«Огниво»  </w:t>
            </w:r>
            <w:r w:rsidRPr="00DE4852">
              <w:rPr>
                <w:rFonts w:ascii="Times New Roman" w:hAnsi="Times New Roman" w:cs="Times New Roman"/>
              </w:rPr>
              <w:t>Г.-</w:t>
            </w:r>
            <w:proofErr w:type="spellStart"/>
            <w:r w:rsidRPr="00DE4852">
              <w:rPr>
                <w:rFonts w:ascii="Times New Roman" w:hAnsi="Times New Roman" w:cs="Times New Roman"/>
              </w:rPr>
              <w:t>Х.Андерсена</w:t>
            </w:r>
            <w:proofErr w:type="spellEnd"/>
            <w:r>
              <w:rPr>
                <w:rFonts w:ascii="Times New Roman" w:hAnsi="Times New Roman" w:cs="Times New Roman"/>
              </w:rPr>
              <w:t>. Возрастная категория 6+</w:t>
            </w:r>
          </w:p>
        </w:tc>
        <w:tc>
          <w:tcPr>
            <w:tcW w:w="3992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4AC2">
              <w:rPr>
                <w:rFonts w:ascii="Times New Roman" w:hAnsi="Times New Roman" w:cs="Times New Roman"/>
              </w:rPr>
              <w:t>олшебная история любви солдата и принцессы, которым придется преодолеть множество препятствий на пути к своему счастью.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6B4AC2">
              <w:rPr>
                <w:rFonts w:ascii="Times New Roman" w:hAnsi="Times New Roman" w:cs="Times New Roman"/>
              </w:rPr>
              <w:t xml:space="preserve">Храбро воевал Солдат на войне, но война закончилась, и пошёл он домой. Идёт солдат по дороге: раз-два! раз-два! Ранец за спиной, сабля на боку и встретилась ему старая колдунья. Попросила она солдата слазить в дупло старого дерева и пообещала, что найдет он там много денег, которые сможет взять себе. Но только деньги лежат в трех сундуках, каждый из которых стоит в отдельной комнате. На каждом из сундуков сидит собака, одна другой страшнее. Рассказала колдунья солдату, как с собаками справиться, чтобы они </w:t>
            </w:r>
            <w:r w:rsidRPr="006B4AC2">
              <w:rPr>
                <w:rFonts w:ascii="Times New Roman" w:hAnsi="Times New Roman" w:cs="Times New Roman"/>
              </w:rPr>
              <w:lastRenderedPageBreak/>
              <w:t>не причинили ему вреда. А за это, попросила принести ей старое огниво.</w:t>
            </w:r>
          </w:p>
        </w:tc>
        <w:tc>
          <w:tcPr>
            <w:tcW w:w="235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апреля</w:t>
            </w:r>
          </w:p>
        </w:tc>
      </w:tr>
      <w:tr w:rsidR="0063157F" w:rsidRPr="003E7D27" w:rsidTr="00180273">
        <w:tc>
          <w:tcPr>
            <w:tcW w:w="530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7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</w:t>
            </w:r>
            <w:r w:rsidRPr="00CF79F3">
              <w:rPr>
                <w:rFonts w:ascii="Times New Roman" w:hAnsi="Times New Roman" w:cs="Times New Roman"/>
              </w:rPr>
              <w:t>«Несравненная!»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П.Куилтера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Возрастная категория     1 6+</w:t>
            </w:r>
          </w:p>
        </w:tc>
        <w:tc>
          <w:tcPr>
            <w:tcW w:w="399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050044">
              <w:rPr>
                <w:rFonts w:ascii="Times New Roman" w:hAnsi="Times New Roman" w:cs="Times New Roman"/>
              </w:rPr>
              <w:t xml:space="preserve">Можно ли стать знаменитой оперной  певицей при полном отсутствии музыкального слуха, чувства ритма и голоса?  </w:t>
            </w:r>
            <w:proofErr w:type="spellStart"/>
            <w:r w:rsidRPr="00050044">
              <w:rPr>
                <w:rFonts w:ascii="Times New Roman" w:hAnsi="Times New Roman" w:cs="Times New Roman"/>
              </w:rPr>
              <w:t>Флоренс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044">
              <w:rPr>
                <w:rFonts w:ascii="Times New Roman" w:hAnsi="Times New Roman" w:cs="Times New Roman"/>
              </w:rPr>
              <w:t>Фостер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Дженкинс -  как раз  тот случай, когда человек абсолютно не обладающий талантом добился довольно большой известности! Критики нещадно ругали ее, но билеты на выступления безголосой артистки разлетались с бешеной скоростью, и зрители были готовы переплачивать в несколько раз ради того, чтобы побывать на концерте. Современники называли Дженкинс «самой великой плохой певицей всех времен и народов». Между тем у </w:t>
            </w:r>
            <w:proofErr w:type="spellStart"/>
            <w:r w:rsidRPr="00050044">
              <w:rPr>
                <w:rFonts w:ascii="Times New Roman" w:hAnsi="Times New Roman" w:cs="Times New Roman"/>
              </w:rPr>
              <w:t>Флоренс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всегда было множество фанатов, и не сказать, что это были люди, которые вообще ничего не понимали в музыке - её поклонниками были знаменитые </w:t>
            </w:r>
            <w:proofErr w:type="spellStart"/>
            <w:r w:rsidRPr="00050044">
              <w:rPr>
                <w:rFonts w:ascii="Times New Roman" w:hAnsi="Times New Roman" w:cs="Times New Roman"/>
              </w:rPr>
              <w:t>Энрико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044">
              <w:rPr>
                <w:rFonts w:ascii="Times New Roman" w:hAnsi="Times New Roman" w:cs="Times New Roman"/>
              </w:rPr>
              <w:t>Карузо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и Кол Портер. А кульминацией творческой карьеры безголосой </w:t>
            </w:r>
            <w:proofErr w:type="spellStart"/>
            <w:r w:rsidRPr="00050044">
              <w:rPr>
                <w:rFonts w:ascii="Times New Roman" w:hAnsi="Times New Roman" w:cs="Times New Roman"/>
              </w:rPr>
              <w:t>Флоренс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стал сольный концерт на лучшей музыкальной площадке мира – в легендарном нью-йоркском Карнеги-Холле!!!</w:t>
            </w:r>
          </w:p>
        </w:tc>
        <w:tc>
          <w:tcPr>
            <w:tcW w:w="235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CF79F3">
              <w:rPr>
                <w:rFonts w:ascii="Times New Roman" w:hAnsi="Times New Roman" w:cs="Times New Roman"/>
              </w:rPr>
              <w:t>27 апреля</w:t>
            </w:r>
          </w:p>
        </w:tc>
      </w:tr>
      <w:tr w:rsidR="0063157F" w:rsidRPr="003E7D27" w:rsidTr="00180273">
        <w:tc>
          <w:tcPr>
            <w:tcW w:w="530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697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повторить невозможно…» Возрастная категория 16+</w:t>
            </w:r>
          </w:p>
        </w:tc>
        <w:tc>
          <w:tcPr>
            <w:tcW w:w="399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DC0FE5">
              <w:rPr>
                <w:rFonts w:ascii="Times New Roman" w:eastAsia="Calibri" w:hAnsi="Times New Roman" w:cs="Times New Roman"/>
                <w:color w:val="000000"/>
              </w:rPr>
              <w:t>енефис артистки театра Антонины Крупенниковой</w:t>
            </w:r>
            <w:r>
              <w:rPr>
                <w:rFonts w:ascii="Times New Roman" w:eastAsia="Calibri" w:hAnsi="Times New Roman" w:cs="Times New Roman"/>
                <w:color w:val="000000"/>
              </w:rPr>
              <w:t>, приуроченный</w:t>
            </w:r>
            <w:r w:rsidRPr="00DC0FE5">
              <w:rPr>
                <w:rFonts w:ascii="Times New Roman" w:eastAsia="Calibri" w:hAnsi="Times New Roman" w:cs="Times New Roman"/>
                <w:color w:val="000000"/>
              </w:rPr>
              <w:t xml:space="preserve"> 20-летию ее творческой деятельности. Антонина Крупенникова не только достойная драматическая актриса, она также заявила о себе как о талантливой киноактрисе, успешно попробовав свои силы в съемках сериалов. В программе вечера звучали монологи актрисы Крупенниковой,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были</w:t>
            </w:r>
            <w:r w:rsidRPr="00DC0FE5">
              <w:rPr>
                <w:rFonts w:ascii="Times New Roman" w:eastAsia="Calibri" w:hAnsi="Times New Roman" w:cs="Times New Roman"/>
                <w:color w:val="000000"/>
              </w:rPr>
              <w:t xml:space="preserve"> показаны отрывки из её любимых спектаклей «Афинские вечера», «С любимыми не расставайтесь», «</w:t>
            </w:r>
            <w:proofErr w:type="spellStart"/>
            <w:r w:rsidRPr="00DC0FE5">
              <w:rPr>
                <w:rFonts w:ascii="Times New Roman" w:eastAsia="Calibri" w:hAnsi="Times New Roman" w:cs="Times New Roman"/>
                <w:color w:val="000000"/>
              </w:rPr>
              <w:t>Карлсон</w:t>
            </w:r>
            <w:proofErr w:type="spellEnd"/>
            <w:r w:rsidRPr="00DC0FE5">
              <w:rPr>
                <w:rFonts w:ascii="Times New Roman" w:eastAsia="Calibri" w:hAnsi="Times New Roman" w:cs="Times New Roman"/>
                <w:color w:val="000000"/>
              </w:rPr>
              <w:t>», «</w:t>
            </w:r>
            <w:proofErr w:type="spellStart"/>
            <w:r w:rsidRPr="00DC0FE5">
              <w:rPr>
                <w:rFonts w:ascii="Times New Roman" w:eastAsia="Calibri" w:hAnsi="Times New Roman" w:cs="Times New Roman"/>
                <w:color w:val="000000"/>
              </w:rPr>
              <w:t>Башмачкин</w:t>
            </w:r>
            <w:proofErr w:type="spellEnd"/>
            <w:r w:rsidRPr="00DC0FE5">
              <w:rPr>
                <w:rFonts w:ascii="Times New Roman" w:eastAsia="Calibri" w:hAnsi="Times New Roman" w:cs="Times New Roman"/>
                <w:color w:val="000000"/>
              </w:rPr>
              <w:t xml:space="preserve">», «Гамлет. </w:t>
            </w:r>
            <w:proofErr w:type="spellStart"/>
            <w:r w:rsidRPr="00DC0FE5">
              <w:rPr>
                <w:rFonts w:ascii="Times New Roman" w:eastAsia="Calibri" w:hAnsi="Times New Roman" w:cs="Times New Roman"/>
                <w:color w:val="000000"/>
              </w:rPr>
              <w:t>Next</w:t>
            </w:r>
            <w:proofErr w:type="spellEnd"/>
            <w:r w:rsidRPr="00DC0FE5">
              <w:rPr>
                <w:rFonts w:ascii="Times New Roman" w:eastAsia="Calibri" w:hAnsi="Times New Roman" w:cs="Times New Roman"/>
                <w:color w:val="000000"/>
              </w:rPr>
              <w:t xml:space="preserve">», где актриса играет главные роли,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а также </w:t>
            </w:r>
            <w:r w:rsidRPr="00163BC8">
              <w:rPr>
                <w:rFonts w:ascii="Times New Roman" w:eastAsia="Calibri" w:hAnsi="Times New Roman" w:cs="Times New Roman"/>
                <w:color w:val="000000"/>
              </w:rPr>
              <w:t>выступления приглашённых гостей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Pr="00163BC8">
              <w:rPr>
                <w:rFonts w:ascii="Times New Roman" w:eastAsia="Calibri" w:hAnsi="Times New Roman" w:cs="Times New Roman"/>
                <w:color w:val="000000"/>
              </w:rPr>
              <w:t>поздравления друзей и коллег.</w:t>
            </w:r>
            <w:r w:rsidRPr="00DC0FE5">
              <w:rPr>
                <w:rFonts w:ascii="Times New Roman" w:eastAsia="Calibri" w:hAnsi="Times New Roman" w:cs="Times New Roman"/>
                <w:color w:val="2A1F0E"/>
              </w:rPr>
              <w:br/>
            </w:r>
          </w:p>
        </w:tc>
        <w:tc>
          <w:tcPr>
            <w:tcW w:w="235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</w:tr>
      <w:tr w:rsidR="0063157F" w:rsidRPr="003E7D27" w:rsidTr="00180273">
        <w:tc>
          <w:tcPr>
            <w:tcW w:w="530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697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</w:t>
            </w:r>
            <w:r w:rsidRPr="005D104E">
              <w:rPr>
                <w:rFonts w:ascii="Times New Roman" w:hAnsi="Times New Roman" w:cs="Times New Roman"/>
              </w:rPr>
              <w:t xml:space="preserve"> «Женитьба </w:t>
            </w:r>
            <w:proofErr w:type="spellStart"/>
            <w:r w:rsidRPr="005D104E">
              <w:rPr>
                <w:rFonts w:ascii="Times New Roman" w:hAnsi="Times New Roman" w:cs="Times New Roman"/>
              </w:rPr>
              <w:t>Бальзаминова</w:t>
            </w:r>
            <w:proofErr w:type="spellEnd"/>
            <w:r w:rsidRPr="005D104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Возрастная категория 16+</w:t>
            </w:r>
          </w:p>
        </w:tc>
        <w:tc>
          <w:tcPr>
            <w:tcW w:w="399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2C215E">
              <w:rPr>
                <w:rFonts w:ascii="Times New Roman" w:hAnsi="Times New Roman" w:cs="Times New Roman"/>
              </w:rPr>
              <w:t xml:space="preserve">В наивных и простодушных рассуждениях   доброго,  с романтичным характером, мечтательного  и  простодушного </w:t>
            </w:r>
            <w:proofErr w:type="spellStart"/>
            <w:r w:rsidRPr="002C215E">
              <w:rPr>
                <w:rFonts w:ascii="Times New Roman" w:hAnsi="Times New Roman" w:cs="Times New Roman"/>
              </w:rPr>
              <w:t>Мишеньки</w:t>
            </w:r>
            <w:proofErr w:type="spellEnd"/>
            <w:r w:rsidRPr="002C2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15E">
              <w:rPr>
                <w:rFonts w:ascii="Times New Roman" w:hAnsi="Times New Roman" w:cs="Times New Roman"/>
              </w:rPr>
              <w:t>Бальзаминова</w:t>
            </w:r>
            <w:proofErr w:type="spellEnd"/>
            <w:r w:rsidRPr="002C215E">
              <w:rPr>
                <w:rFonts w:ascii="Times New Roman" w:hAnsi="Times New Roman" w:cs="Times New Roman"/>
              </w:rPr>
              <w:t xml:space="preserve"> целая жизненная философия:  «… и совсем  не от зависти я хочу жениться на богатой, а от того, что у меня благородные чувства. Разве можно с облагороженными понятиями в </w:t>
            </w:r>
            <w:r w:rsidRPr="002C215E">
              <w:rPr>
                <w:rFonts w:ascii="Times New Roman" w:hAnsi="Times New Roman" w:cs="Times New Roman"/>
              </w:rPr>
              <w:lastRenderedPageBreak/>
              <w:t xml:space="preserve">бедности жить? А коли я не могу никакими средствами достать денег, значит, я должен жениться на богатой». Только жаль, что эта философия проявляется только в его мечтах да во сне. Именно там он представляет  свою жизнь в роскоши и комфорте.  А вот его маменьке  уже наяву,  в поисках жены для любимого сыночка, приходится высматривать к кому бы пойти посвататься? И даже профессиональная сваха Акулина Гавриловна Красавина с ног сбилась, подыскивая ему пару.  Но,  увы, богатые невесты не выстраиваются в очередь за сердцем </w:t>
            </w:r>
            <w:proofErr w:type="spellStart"/>
            <w:r w:rsidRPr="002C215E">
              <w:rPr>
                <w:rFonts w:ascii="Times New Roman" w:hAnsi="Times New Roman" w:cs="Times New Roman"/>
              </w:rPr>
              <w:t>Бальзаминова</w:t>
            </w:r>
            <w:proofErr w:type="spellEnd"/>
            <w:r w:rsidRPr="002C215E">
              <w:rPr>
                <w:rFonts w:ascii="Times New Roman" w:hAnsi="Times New Roman" w:cs="Times New Roman"/>
              </w:rPr>
              <w:t>, а их папеньки не спешат отдавать дочерей за жениха, у кого за душой ничего нет, и наш непутёвый мечтатель  то и дело попадает в забавные ситуации.</w:t>
            </w:r>
          </w:p>
        </w:tc>
        <w:tc>
          <w:tcPr>
            <w:tcW w:w="2352" w:type="dxa"/>
          </w:tcPr>
          <w:p w:rsidR="0063157F" w:rsidRPr="003E7D27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5D104E">
              <w:rPr>
                <w:rFonts w:ascii="Times New Roman" w:hAnsi="Times New Roman" w:cs="Times New Roman"/>
              </w:rPr>
              <w:lastRenderedPageBreak/>
              <w:t xml:space="preserve">29 июня </w:t>
            </w:r>
          </w:p>
        </w:tc>
      </w:tr>
      <w:tr w:rsidR="0063157F" w:rsidRPr="003E7D27" w:rsidTr="00180273">
        <w:tc>
          <w:tcPr>
            <w:tcW w:w="530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7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проекта </w:t>
            </w:r>
            <w:r w:rsidRPr="00BE22FF">
              <w:rPr>
                <w:rFonts w:ascii="Times New Roman" w:hAnsi="Times New Roman" w:cs="Times New Roman"/>
              </w:rPr>
              <w:t>Федерального проекта партии «Единая Россия» «Театры малых городов»</w:t>
            </w:r>
          </w:p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«Сорок первый» </w:t>
            </w:r>
            <w:proofErr w:type="spellStart"/>
            <w:r>
              <w:rPr>
                <w:rFonts w:ascii="Times New Roman" w:hAnsi="Times New Roman" w:cs="Times New Roman"/>
              </w:rPr>
              <w:t>Б.Лавренёва</w:t>
            </w:r>
            <w:proofErr w:type="spellEnd"/>
          </w:p>
          <w:p w:rsidR="0063157F" w:rsidRPr="005D104E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  16+</w:t>
            </w:r>
          </w:p>
        </w:tc>
        <w:tc>
          <w:tcPr>
            <w:tcW w:w="3992" w:type="dxa"/>
          </w:tcPr>
          <w:p w:rsidR="0063157F" w:rsidRPr="002C215E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3037A0">
              <w:rPr>
                <w:rFonts w:ascii="Times New Roman" w:hAnsi="Times New Roman" w:cs="Times New Roman"/>
              </w:rPr>
              <w:t xml:space="preserve">Революция, гражданская война,  «белое» и «красное»…   Трагическая  и  святая  история  России.  Борьба  за идеи революции доходит до фанатизма, делает человека машиной-убийцей, потому что   революция требует от своих адептов полного подчинения, погружения и даже физического перевоплощения. Революции нужны новые люди - бойцы. Таким бойцом стала героиня революционной драмы "41-й" Мария Басова - </w:t>
            </w:r>
            <w:proofErr w:type="spellStart"/>
            <w:r w:rsidRPr="003037A0">
              <w:rPr>
                <w:rFonts w:ascii="Times New Roman" w:hAnsi="Times New Roman" w:cs="Times New Roman"/>
              </w:rPr>
              <w:t>Марютка</w:t>
            </w:r>
            <w:proofErr w:type="spellEnd"/>
            <w:r w:rsidRPr="003037A0">
              <w:rPr>
                <w:rFonts w:ascii="Times New Roman" w:hAnsi="Times New Roman" w:cs="Times New Roman"/>
              </w:rPr>
              <w:t xml:space="preserve">. Волею судьбы </w:t>
            </w:r>
            <w:proofErr w:type="spellStart"/>
            <w:r w:rsidRPr="003037A0">
              <w:rPr>
                <w:rFonts w:ascii="Times New Roman" w:hAnsi="Times New Roman" w:cs="Times New Roman"/>
              </w:rPr>
              <w:t>Марютка</w:t>
            </w:r>
            <w:proofErr w:type="spellEnd"/>
            <w:r w:rsidRPr="003037A0">
              <w:rPr>
                <w:rFonts w:ascii="Times New Roman" w:hAnsi="Times New Roman" w:cs="Times New Roman"/>
              </w:rPr>
              <w:t xml:space="preserve"> и поручик белой гвардии </w:t>
            </w:r>
            <w:proofErr w:type="spellStart"/>
            <w:r w:rsidRPr="003037A0">
              <w:rPr>
                <w:rFonts w:ascii="Times New Roman" w:hAnsi="Times New Roman" w:cs="Times New Roman"/>
              </w:rPr>
              <w:t>Говоруха</w:t>
            </w:r>
            <w:proofErr w:type="spellEnd"/>
            <w:r w:rsidRPr="003037A0">
              <w:rPr>
                <w:rFonts w:ascii="Times New Roman" w:hAnsi="Times New Roman" w:cs="Times New Roman"/>
              </w:rPr>
              <w:t>-Отрок оказываются на необитаемом острове посреди бушующего Арала. Кадет и рыбачья сирота, аристократ духа и необразованная девчонка, непримиримые враги встретятся лицом к лицу, оставшись одни-одинешеньки на всём белом свете. Вспыхнут ли чувства, разбуженные ранней весной, или идеологические догмы окончательно убьют человеческое в наших героях?</w:t>
            </w:r>
            <w:r w:rsidRPr="003037A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52" w:type="dxa"/>
          </w:tcPr>
          <w:p w:rsidR="0063157F" w:rsidRPr="005D104E" w:rsidRDefault="0063157F" w:rsidP="00180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</w:t>
            </w:r>
          </w:p>
        </w:tc>
      </w:tr>
      <w:tr w:rsidR="0063157F" w:rsidRPr="003E7D27" w:rsidTr="00180273">
        <w:tc>
          <w:tcPr>
            <w:tcW w:w="530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</w:p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7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«Котёнок по имени Гав» Г. </w:t>
            </w:r>
            <w:proofErr w:type="spellStart"/>
            <w:r>
              <w:rPr>
                <w:rFonts w:ascii="Times New Roman" w:hAnsi="Times New Roman" w:cs="Times New Roman"/>
              </w:rPr>
              <w:t>Остера</w:t>
            </w:r>
            <w:proofErr w:type="spellEnd"/>
          </w:p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  3+</w:t>
            </w:r>
          </w:p>
        </w:tc>
        <w:tc>
          <w:tcPr>
            <w:tcW w:w="3992" w:type="dxa"/>
          </w:tcPr>
          <w:p w:rsidR="0063157F" w:rsidRPr="003037A0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 w:rsidRPr="006543D0">
              <w:rPr>
                <w:rFonts w:ascii="Times New Roman" w:hAnsi="Times New Roman" w:cs="Times New Roman"/>
              </w:rPr>
              <w:t xml:space="preserve">Всем известно, что кошка с собакой являются непримиримыми врагами! Но, так случилось, что один маленький весёлый котёнок, с необычным именем -  Гав, подружился с  пушистым щенком, который забыл, почему-то, забыл своё  имя.  А с другом не жалко поделиться единственной сосиской, весело играть в догонялки и не так страшно убегать от грозного пса.  Но,  однажды во дворе,   случились  неприятности:  черная кошка и грозная </w:t>
            </w:r>
            <w:r w:rsidRPr="006543D0">
              <w:rPr>
                <w:rFonts w:ascii="Times New Roman" w:hAnsi="Times New Roman" w:cs="Times New Roman"/>
              </w:rPr>
              <w:lastRenderedPageBreak/>
              <w:t>большая собака в очередной  раз завели давний спор: «Кто в доме хозяин?»…</w:t>
            </w:r>
          </w:p>
        </w:tc>
        <w:tc>
          <w:tcPr>
            <w:tcW w:w="2352" w:type="dxa"/>
          </w:tcPr>
          <w:p w:rsidR="0063157F" w:rsidRDefault="0063157F" w:rsidP="00180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3157F" w:rsidRDefault="0063157F" w:rsidP="00180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октября </w:t>
            </w:r>
          </w:p>
        </w:tc>
      </w:tr>
      <w:tr w:rsidR="0063157F" w:rsidRPr="003E7D27" w:rsidTr="00180273">
        <w:tc>
          <w:tcPr>
            <w:tcW w:w="530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</w:p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7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проекта </w:t>
            </w:r>
            <w:r w:rsidRPr="00BE22FF">
              <w:rPr>
                <w:rFonts w:ascii="Times New Roman" w:hAnsi="Times New Roman" w:cs="Times New Roman"/>
              </w:rPr>
              <w:t>Федерального проекта партии «Единая Россия» «Театры малых городов»</w:t>
            </w:r>
          </w:p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«Маленькие трагедии»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  16+</w:t>
            </w:r>
          </w:p>
        </w:tc>
        <w:tc>
          <w:tcPr>
            <w:tcW w:w="3992" w:type="dxa"/>
          </w:tcPr>
          <w:p w:rsidR="0063157F" w:rsidRPr="003037A0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00979">
              <w:rPr>
                <w:rFonts w:ascii="Times New Roman" w:hAnsi="Times New Roman" w:cs="Times New Roman"/>
              </w:rPr>
              <w:t>первые  за всю историю театра, б</w:t>
            </w:r>
            <w:r>
              <w:rPr>
                <w:rFonts w:ascii="Times New Roman" w:hAnsi="Times New Roman" w:cs="Times New Roman"/>
              </w:rPr>
              <w:t>ыл</w:t>
            </w:r>
            <w:r w:rsidRPr="00400979">
              <w:rPr>
                <w:rFonts w:ascii="Times New Roman" w:hAnsi="Times New Roman" w:cs="Times New Roman"/>
              </w:rPr>
              <w:t xml:space="preserve"> представлен знаменитый драматургический цикл пьес  «Маленькие трагедии» величайшего национального русского поэта, драматурга и прозаика А.С. Пушкина. В них вечные темы, сопутствующие жизненному пути человека – власть, любовь, Бог, гений.  Эти темы не устаревают и в наше время, продолжая  волновать публику. Главные герои «Маленьких трагедий», каждый по-своему, преступают общечеловеческие нравственные законы, что  не только приводит многих из них к душевному смятению и сомнениям, но и является причиной страданий окружающих.</w:t>
            </w:r>
          </w:p>
        </w:tc>
        <w:tc>
          <w:tcPr>
            <w:tcW w:w="2352" w:type="dxa"/>
          </w:tcPr>
          <w:p w:rsidR="0063157F" w:rsidRDefault="0063157F" w:rsidP="00180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3157F" w:rsidRDefault="0063157F" w:rsidP="00180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</w:t>
            </w:r>
          </w:p>
        </w:tc>
      </w:tr>
      <w:tr w:rsidR="0063157F" w:rsidRPr="003E7D27" w:rsidTr="00180273">
        <w:tc>
          <w:tcPr>
            <w:tcW w:w="530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</w:p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7" w:type="dxa"/>
          </w:tcPr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«Морозко» </w:t>
            </w:r>
            <w:proofErr w:type="spellStart"/>
            <w:r>
              <w:rPr>
                <w:rFonts w:ascii="Times New Roman" w:hAnsi="Times New Roman" w:cs="Times New Roman"/>
              </w:rPr>
              <w:t>Д.Рыжова</w:t>
            </w:r>
            <w:proofErr w:type="spellEnd"/>
          </w:p>
          <w:p w:rsidR="0063157F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  6+</w:t>
            </w:r>
          </w:p>
        </w:tc>
        <w:tc>
          <w:tcPr>
            <w:tcW w:w="3992" w:type="dxa"/>
          </w:tcPr>
          <w:p w:rsidR="0063157F" w:rsidRPr="003037A0" w:rsidRDefault="0063157F" w:rsidP="001802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22773">
              <w:rPr>
                <w:rFonts w:ascii="Times New Roman" w:hAnsi="Times New Roman" w:cs="Times New Roman"/>
              </w:rPr>
              <w:t>лавны</w:t>
            </w:r>
            <w:r>
              <w:rPr>
                <w:rFonts w:ascii="Times New Roman" w:hAnsi="Times New Roman" w:cs="Times New Roman"/>
              </w:rPr>
              <w:t>й</w:t>
            </w:r>
            <w:r w:rsidRPr="00022773">
              <w:rPr>
                <w:rFonts w:ascii="Times New Roman" w:hAnsi="Times New Roman" w:cs="Times New Roman"/>
              </w:rPr>
              <w:t xml:space="preserve"> подарком  </w:t>
            </w:r>
            <w:r>
              <w:rPr>
                <w:rFonts w:ascii="Times New Roman" w:hAnsi="Times New Roman" w:cs="Times New Roman"/>
              </w:rPr>
              <w:t xml:space="preserve">к Новому году </w:t>
            </w:r>
            <w:r w:rsidRPr="0002277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022773">
              <w:rPr>
                <w:rFonts w:ascii="Times New Roman" w:hAnsi="Times New Roman" w:cs="Times New Roman"/>
              </w:rPr>
              <w:t xml:space="preserve">станет новая,  необыкновенно добрая и красивая зимняя сказка «Морозко». Эта  сказка о трудолюбивой и доброй Дашеньки, которую злая мачеха среди зимы,  в самый лютый мороз отправила в глушь лесную  за ягодой для своей любимой дочурки </w:t>
            </w:r>
            <w:proofErr w:type="spellStart"/>
            <w:r w:rsidRPr="00022773">
              <w:rPr>
                <w:rFonts w:ascii="Times New Roman" w:hAnsi="Times New Roman" w:cs="Times New Roman"/>
              </w:rPr>
              <w:t>Пашеньки</w:t>
            </w:r>
            <w:proofErr w:type="spellEnd"/>
            <w:r w:rsidRPr="00022773">
              <w:rPr>
                <w:rFonts w:ascii="Times New Roman" w:hAnsi="Times New Roman" w:cs="Times New Roman"/>
              </w:rPr>
              <w:t xml:space="preserve">. И мачеха очень надеялась, что сгинет падчерица в холодном зимнем лесу! Так бы всё и случилось, если бы Дашеньке не </w:t>
            </w:r>
            <w:r>
              <w:rPr>
                <w:rFonts w:ascii="Times New Roman" w:hAnsi="Times New Roman" w:cs="Times New Roman"/>
              </w:rPr>
              <w:t xml:space="preserve">встретился </w:t>
            </w:r>
            <w:r w:rsidRPr="00022773">
              <w:rPr>
                <w:rFonts w:ascii="Times New Roman" w:hAnsi="Times New Roman" w:cs="Times New Roman"/>
              </w:rPr>
              <w:t xml:space="preserve"> Морозко. Как и чем, Даша смогла растопить суровое сердце Морозки и вернуться домой с богатыми подарками зрители узнают, посмотрев новый спектакль.</w:t>
            </w:r>
          </w:p>
        </w:tc>
        <w:tc>
          <w:tcPr>
            <w:tcW w:w="2352" w:type="dxa"/>
          </w:tcPr>
          <w:p w:rsidR="0063157F" w:rsidRDefault="0063157F" w:rsidP="00180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декабря</w:t>
            </w:r>
          </w:p>
        </w:tc>
      </w:tr>
    </w:tbl>
    <w:p w:rsidR="00F30B8E" w:rsidRDefault="00F30B8E" w:rsidP="00623DB9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804213" w:rsidP="00F30B8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0DE">
        <w:rPr>
          <w:rFonts w:ascii="Times New Roman" w:hAnsi="Times New Roman" w:cs="Times New Roman"/>
        </w:rPr>
        <w:t>Рекламная 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1"/>
        <w:gridCol w:w="3200"/>
      </w:tblGrid>
      <w:tr w:rsidR="00354F2F" w:rsidRPr="00354F2F" w:rsidTr="00212229">
        <w:tc>
          <w:tcPr>
            <w:tcW w:w="6371" w:type="dxa"/>
          </w:tcPr>
          <w:p w:rsidR="00354F2F" w:rsidRPr="00354F2F" w:rsidRDefault="00354F2F" w:rsidP="00212229">
            <w:pPr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Пункты</w:t>
            </w:r>
          </w:p>
        </w:tc>
        <w:tc>
          <w:tcPr>
            <w:tcW w:w="3200" w:type="dxa"/>
          </w:tcPr>
          <w:p w:rsidR="00354F2F" w:rsidRPr="00354F2F" w:rsidRDefault="00354F2F" w:rsidP="00212229">
            <w:pPr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54F2F" w:rsidRPr="00354F2F" w:rsidTr="00212229">
        <w:tc>
          <w:tcPr>
            <w:tcW w:w="6371" w:type="dxa"/>
          </w:tcPr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Каналы освещения: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«</w:t>
            </w:r>
            <w:proofErr w:type="spellStart"/>
            <w:r w:rsidRPr="00354F2F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354F2F">
              <w:rPr>
                <w:rFonts w:ascii="Times New Roman" w:hAnsi="Times New Roman" w:cs="Times New Roman"/>
              </w:rPr>
              <w:t xml:space="preserve"> газета» МУП «</w:t>
            </w:r>
            <w:proofErr w:type="spellStart"/>
            <w:r w:rsidRPr="00354F2F">
              <w:rPr>
                <w:rFonts w:ascii="Times New Roman" w:hAnsi="Times New Roman" w:cs="Times New Roman"/>
              </w:rPr>
              <w:t>Медиахолдинг</w:t>
            </w:r>
            <w:proofErr w:type="spellEnd"/>
            <w:r w:rsidRPr="00354F2F">
              <w:rPr>
                <w:rFonts w:ascii="Times New Roman" w:hAnsi="Times New Roman" w:cs="Times New Roman"/>
              </w:rPr>
              <w:t xml:space="preserve"> ,,АИР”»;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Информационный портал «24  SIBINFO . RU»  http://24sibinfo.ru;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«Сегодняшняя Газета-Ачинск»;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 xml:space="preserve">Информационный портал о культуре Красноярского края «КУЛЬТУРА24»  http://культура24.рф.; 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 xml:space="preserve">ООО «Городской телеканал» (АТВ); 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ООО МК «Свежий ветер» (ВТК «Новый век»);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Информационный листок Минкультуры Красноярского края;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Информационное агентство «Запад 24» (</w:t>
            </w:r>
            <w:proofErr w:type="spellStart"/>
            <w:r w:rsidRPr="00354F2F">
              <w:rPr>
                <w:rFonts w:ascii="Times New Roman" w:hAnsi="Times New Roman" w:cs="Times New Roman"/>
              </w:rPr>
              <w:t>мультимедиаканал</w:t>
            </w:r>
            <w:proofErr w:type="spellEnd"/>
            <w:r w:rsidRPr="00354F2F">
              <w:rPr>
                <w:rFonts w:ascii="Times New Roman" w:hAnsi="Times New Roman" w:cs="Times New Roman"/>
              </w:rPr>
              <w:t>) http://zapad24.ru;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 xml:space="preserve">Городской </w:t>
            </w:r>
            <w:proofErr w:type="spellStart"/>
            <w:r w:rsidRPr="00354F2F">
              <w:rPr>
                <w:rFonts w:ascii="Times New Roman" w:hAnsi="Times New Roman" w:cs="Times New Roman"/>
              </w:rPr>
              <w:t>медиапортал</w:t>
            </w:r>
            <w:proofErr w:type="spellEnd"/>
            <w:r w:rsidRPr="00354F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54F2F">
              <w:rPr>
                <w:rFonts w:ascii="Times New Roman" w:hAnsi="Times New Roman" w:cs="Times New Roman"/>
              </w:rPr>
              <w:t>Ачинск.рф</w:t>
            </w:r>
            <w:proofErr w:type="spellEnd"/>
            <w:r w:rsidRPr="00354F2F">
              <w:rPr>
                <w:rFonts w:ascii="Times New Roman" w:hAnsi="Times New Roman" w:cs="Times New Roman"/>
              </w:rPr>
              <w:t>» (ООО «Сибирское сетевое вещание») http://achcity.com;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Сайт ЦБ им. А.С. Пушкина  www.achinsklib.ru;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Пресс-служба администрации города (официальный портал администрации г. Ачинска)  http://adm-achinsk.ru;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ВГТРК «Россия» («Радио России» Красноярск);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Информационное периодическое издание «Газета ,,Город А”»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lastRenderedPageBreak/>
              <w:t>http://achmag.ru;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Информационное агентство «</w:t>
            </w:r>
            <w:proofErr w:type="spellStart"/>
            <w:r w:rsidRPr="00354F2F">
              <w:rPr>
                <w:rFonts w:ascii="Times New Roman" w:hAnsi="Times New Roman" w:cs="Times New Roman"/>
              </w:rPr>
              <w:t>ГрадЪ</w:t>
            </w:r>
            <w:proofErr w:type="spellEnd"/>
            <w:r w:rsidRPr="00354F2F">
              <w:rPr>
                <w:rFonts w:ascii="Times New Roman" w:hAnsi="Times New Roman" w:cs="Times New Roman"/>
              </w:rPr>
              <w:t>»  http://achgrad.ru;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54F2F">
              <w:rPr>
                <w:rFonts w:ascii="Times New Roman" w:hAnsi="Times New Roman" w:cs="Times New Roman"/>
              </w:rPr>
              <w:t>РусРегионИнформ</w:t>
            </w:r>
            <w:proofErr w:type="spellEnd"/>
            <w:r w:rsidRPr="00354F2F">
              <w:rPr>
                <w:rFonts w:ascii="Times New Roman" w:hAnsi="Times New Roman" w:cs="Times New Roman"/>
              </w:rPr>
              <w:t xml:space="preserve"> (общественно-информационное агентство «Новости России»);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Официальный портал правительства Красноярского края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http://www.krskstate.ru;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Официальный сайт Министерства культуры РФ http://mkrf.ru/;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АИС «Единое информационное пространство в сфере культуры»/«Культура РФ. http://all.culture.ru/;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"Культура. РФ" http://culture.ru/;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Городское мобильное приложение «Мой Ачинск» https://play.google.com/store/apps/details?id=ru.moygorod.achinsk.</w:t>
            </w:r>
            <w:r w:rsidRPr="00354F2F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3200" w:type="dxa"/>
            <w:vMerge w:val="restart"/>
          </w:tcPr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lastRenderedPageBreak/>
              <w:t>В течение года.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Всего за  период с 01.01 по 30.12.2017 г. прошло  558 информационных материалов о театре: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- публикаций в печатных СМИ – 120;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- материалов на сайтах в сети Интернет – 267;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- показано сюжетов на телеканалах – 123;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- радио-сюжетов – 48;</w:t>
            </w: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4F2F" w:rsidRPr="00354F2F" w:rsidTr="00212229">
        <w:tc>
          <w:tcPr>
            <w:tcW w:w="6371" w:type="dxa"/>
          </w:tcPr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</w:p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 xml:space="preserve">Театр не только расширяет свое информационное присутствие в сети Интернет, но выстраивает единый контент для собственных ресурсов: www.achdt.ru, страницы в </w:t>
            </w:r>
            <w:proofErr w:type="spellStart"/>
            <w:r w:rsidRPr="00354F2F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354F2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54F2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54F2F">
              <w:rPr>
                <w:rFonts w:ascii="Times New Roman" w:hAnsi="Times New Roman" w:cs="Times New Roman"/>
              </w:rPr>
              <w:t xml:space="preserve"> (https://vk.com/ach_dt), </w:t>
            </w:r>
            <w:proofErr w:type="spellStart"/>
            <w:r w:rsidRPr="00354F2F">
              <w:rPr>
                <w:rFonts w:ascii="Times New Roman" w:hAnsi="Times New Roman" w:cs="Times New Roman"/>
              </w:rPr>
              <w:t>Facebook</w:t>
            </w:r>
            <w:proofErr w:type="spellEnd"/>
            <w:r w:rsidRPr="00354F2F">
              <w:rPr>
                <w:rFonts w:ascii="Times New Roman" w:hAnsi="Times New Roman" w:cs="Times New Roman"/>
              </w:rPr>
              <w:t xml:space="preserve"> (https://www.facebook.com/Achdt), канал на </w:t>
            </w:r>
            <w:proofErr w:type="spellStart"/>
            <w:r w:rsidRPr="00354F2F">
              <w:rPr>
                <w:rFonts w:ascii="Times New Roman" w:hAnsi="Times New Roman" w:cs="Times New Roman"/>
              </w:rPr>
              <w:t>YouTube</w:t>
            </w:r>
            <w:proofErr w:type="spellEnd"/>
            <w:r w:rsidRPr="00354F2F">
              <w:rPr>
                <w:rFonts w:ascii="Times New Roman" w:hAnsi="Times New Roman" w:cs="Times New Roman"/>
              </w:rPr>
              <w:t xml:space="preserve"> (https://www.youtube.com/channel/UCPsYg4Ci-7iEfUQ_w1cG0kw). Всё это даёт возможность информировать разные категории зрителей о деятельности театра, сохраняя единую информационную стратегию.</w:t>
            </w:r>
          </w:p>
        </w:tc>
        <w:tc>
          <w:tcPr>
            <w:tcW w:w="3200" w:type="dxa"/>
            <w:vMerge/>
          </w:tcPr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4F2F" w:rsidTr="00212229">
        <w:tc>
          <w:tcPr>
            <w:tcW w:w="6371" w:type="dxa"/>
          </w:tcPr>
          <w:p w:rsidR="00354F2F" w:rsidRP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 xml:space="preserve">Разработка логотипа учреждения для оформления страниц в </w:t>
            </w:r>
            <w:proofErr w:type="spellStart"/>
            <w:r w:rsidRPr="00354F2F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354F2F">
              <w:rPr>
                <w:rFonts w:ascii="Times New Roman" w:hAnsi="Times New Roman" w:cs="Times New Roman"/>
              </w:rPr>
              <w:t xml:space="preserve"> и на сайте.</w:t>
            </w:r>
          </w:p>
        </w:tc>
        <w:tc>
          <w:tcPr>
            <w:tcW w:w="3200" w:type="dxa"/>
          </w:tcPr>
          <w:p w:rsidR="00354F2F" w:rsidRDefault="00354F2F" w:rsidP="00212229">
            <w:pPr>
              <w:contextualSpacing/>
              <w:rPr>
                <w:rFonts w:ascii="Times New Roman" w:hAnsi="Times New Roman" w:cs="Times New Roman"/>
              </w:rPr>
            </w:pPr>
            <w:r w:rsidRPr="00354F2F">
              <w:rPr>
                <w:rFonts w:ascii="Times New Roman" w:hAnsi="Times New Roman" w:cs="Times New Roman"/>
              </w:rPr>
              <w:t>Варианты логотипа учреждения разработаны, рассмотрены на художественном совете, отправлены на доработку.</w:t>
            </w:r>
          </w:p>
        </w:tc>
      </w:tr>
    </w:tbl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354F2F" w:rsidRDefault="00354F2F" w:rsidP="00F30B8E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354F2F" w:rsidSect="0051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E"/>
    <w:rsid w:val="00032D8E"/>
    <w:rsid w:val="00051D5D"/>
    <w:rsid w:val="000708DD"/>
    <w:rsid w:val="000B1A44"/>
    <w:rsid w:val="001A6742"/>
    <w:rsid w:val="001E596F"/>
    <w:rsid w:val="00257134"/>
    <w:rsid w:val="002B05A3"/>
    <w:rsid w:val="002B0AE1"/>
    <w:rsid w:val="003037A0"/>
    <w:rsid w:val="0032095C"/>
    <w:rsid w:val="003531B4"/>
    <w:rsid w:val="00354F2F"/>
    <w:rsid w:val="003E7D27"/>
    <w:rsid w:val="00461E67"/>
    <w:rsid w:val="004E2EC5"/>
    <w:rsid w:val="004E667C"/>
    <w:rsid w:val="00500EE5"/>
    <w:rsid w:val="00512DB4"/>
    <w:rsid w:val="0054154A"/>
    <w:rsid w:val="00581028"/>
    <w:rsid w:val="005F3FBC"/>
    <w:rsid w:val="00623DB9"/>
    <w:rsid w:val="0063157F"/>
    <w:rsid w:val="00654FC1"/>
    <w:rsid w:val="00771D5D"/>
    <w:rsid w:val="007A3B41"/>
    <w:rsid w:val="007B2CA3"/>
    <w:rsid w:val="007E0A9E"/>
    <w:rsid w:val="00804213"/>
    <w:rsid w:val="00815492"/>
    <w:rsid w:val="0085523F"/>
    <w:rsid w:val="00867C98"/>
    <w:rsid w:val="008970DE"/>
    <w:rsid w:val="0097768B"/>
    <w:rsid w:val="00A80E09"/>
    <w:rsid w:val="00BB0025"/>
    <w:rsid w:val="00BC2E08"/>
    <w:rsid w:val="00C53576"/>
    <w:rsid w:val="00C5738C"/>
    <w:rsid w:val="00D534B7"/>
    <w:rsid w:val="00DB5E89"/>
    <w:rsid w:val="00F30B8E"/>
    <w:rsid w:val="00F831A9"/>
    <w:rsid w:val="00FD10D6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2018-01-16T08:44:00Z</cp:lastPrinted>
  <dcterms:created xsi:type="dcterms:W3CDTF">2018-01-09T07:59:00Z</dcterms:created>
  <dcterms:modified xsi:type="dcterms:W3CDTF">2018-12-05T03:16:00Z</dcterms:modified>
</cp:coreProperties>
</file>