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0D2" w:rsidRDefault="006E1D44" w:rsidP="006E1D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ОТЧЕТ</w:t>
      </w:r>
    </w:p>
    <w:p w:rsidR="006E1D44" w:rsidRDefault="006E1D44" w:rsidP="006E1D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 итогах деятельности перед получателями оказываемых услуг</w:t>
      </w:r>
    </w:p>
    <w:p w:rsidR="006E1D44" w:rsidRDefault="006E1D44" w:rsidP="006E1D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КГБУК Ачинского драматического театра</w:t>
      </w:r>
    </w:p>
    <w:p w:rsidR="006E1D44" w:rsidRDefault="00D63C47" w:rsidP="006E1D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 201</w:t>
      </w:r>
      <w:r w:rsidR="00D87C4D">
        <w:rPr>
          <w:rFonts w:ascii="Times New Roman" w:hAnsi="Times New Roman" w:cs="Times New Roman"/>
          <w:b/>
          <w:sz w:val="24"/>
          <w:szCs w:val="24"/>
        </w:rPr>
        <w:t>6</w:t>
      </w:r>
      <w:r w:rsidR="006E1D44">
        <w:rPr>
          <w:rFonts w:ascii="Times New Roman" w:hAnsi="Times New Roman" w:cs="Times New Roman"/>
          <w:b/>
          <w:sz w:val="24"/>
          <w:szCs w:val="24"/>
        </w:rPr>
        <w:t xml:space="preserve"> год</w:t>
      </w:r>
    </w:p>
    <w:tbl>
      <w:tblPr>
        <w:tblStyle w:val="a3"/>
        <w:tblW w:w="0" w:type="auto"/>
        <w:tblLook w:val="04A0" w:firstRow="1" w:lastRow="0" w:firstColumn="1" w:lastColumn="0" w:noHBand="0" w:noVBand="1"/>
      </w:tblPr>
      <w:tblGrid>
        <w:gridCol w:w="675"/>
        <w:gridCol w:w="2977"/>
        <w:gridCol w:w="11057"/>
      </w:tblGrid>
      <w:tr w:rsidR="006E1D44" w:rsidTr="006E1D44">
        <w:tc>
          <w:tcPr>
            <w:tcW w:w="675" w:type="dxa"/>
          </w:tcPr>
          <w:p w:rsidR="006E1D44" w:rsidRDefault="006E1D44" w:rsidP="006E1D44">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2977" w:type="dxa"/>
          </w:tcPr>
          <w:p w:rsidR="006E1D44" w:rsidRDefault="006E1D44" w:rsidP="006E1D44">
            <w:pPr>
              <w:jc w:val="center"/>
              <w:rPr>
                <w:rFonts w:ascii="Times New Roman" w:hAnsi="Times New Roman" w:cs="Times New Roman"/>
                <w:b/>
                <w:sz w:val="24"/>
                <w:szCs w:val="24"/>
              </w:rPr>
            </w:pPr>
            <w:r>
              <w:rPr>
                <w:rFonts w:ascii="Times New Roman" w:hAnsi="Times New Roman" w:cs="Times New Roman"/>
                <w:b/>
                <w:sz w:val="24"/>
                <w:szCs w:val="24"/>
              </w:rPr>
              <w:t>Название раздела</w:t>
            </w:r>
          </w:p>
        </w:tc>
        <w:tc>
          <w:tcPr>
            <w:tcW w:w="11057" w:type="dxa"/>
          </w:tcPr>
          <w:p w:rsidR="006E1D44" w:rsidRDefault="006E1D44" w:rsidP="006E1D44">
            <w:pPr>
              <w:jc w:val="center"/>
              <w:rPr>
                <w:rFonts w:ascii="Times New Roman" w:hAnsi="Times New Roman" w:cs="Times New Roman"/>
                <w:b/>
                <w:sz w:val="24"/>
                <w:szCs w:val="24"/>
              </w:rPr>
            </w:pPr>
            <w:r>
              <w:rPr>
                <w:rFonts w:ascii="Times New Roman" w:hAnsi="Times New Roman" w:cs="Times New Roman"/>
                <w:b/>
                <w:sz w:val="24"/>
                <w:szCs w:val="24"/>
              </w:rPr>
              <w:t>Содержание</w:t>
            </w:r>
          </w:p>
        </w:tc>
      </w:tr>
      <w:tr w:rsidR="006E1D44" w:rsidRPr="000E3D65" w:rsidTr="006E1D44">
        <w:tc>
          <w:tcPr>
            <w:tcW w:w="675" w:type="dxa"/>
          </w:tcPr>
          <w:p w:rsidR="006E1D44" w:rsidRPr="006E1D44" w:rsidRDefault="006E1D44" w:rsidP="006E1D44">
            <w:pPr>
              <w:jc w:val="center"/>
              <w:rPr>
                <w:rFonts w:ascii="Times New Roman" w:hAnsi="Times New Roman" w:cs="Times New Roman"/>
                <w:sz w:val="24"/>
                <w:szCs w:val="24"/>
              </w:rPr>
            </w:pPr>
            <w:r w:rsidRPr="006E1D44">
              <w:rPr>
                <w:rFonts w:ascii="Times New Roman" w:hAnsi="Times New Roman" w:cs="Times New Roman"/>
                <w:sz w:val="24"/>
                <w:szCs w:val="24"/>
              </w:rPr>
              <w:t>1</w:t>
            </w:r>
          </w:p>
        </w:tc>
        <w:tc>
          <w:tcPr>
            <w:tcW w:w="2977" w:type="dxa"/>
          </w:tcPr>
          <w:p w:rsidR="006E1D44" w:rsidRPr="006E1D44" w:rsidRDefault="006E1D44" w:rsidP="006E1D44">
            <w:pPr>
              <w:rPr>
                <w:rFonts w:ascii="Times New Roman" w:hAnsi="Times New Roman" w:cs="Times New Roman"/>
                <w:sz w:val="24"/>
                <w:szCs w:val="24"/>
              </w:rPr>
            </w:pPr>
            <w:r w:rsidRPr="005B27A9">
              <w:rPr>
                <w:rFonts w:ascii="Times New Roman" w:hAnsi="Times New Roman" w:cs="Times New Roman"/>
                <w:sz w:val="24"/>
                <w:szCs w:val="24"/>
              </w:rPr>
              <w:t>Общие сведения об учреждении</w:t>
            </w:r>
          </w:p>
        </w:tc>
        <w:tc>
          <w:tcPr>
            <w:tcW w:w="11057" w:type="dxa"/>
          </w:tcPr>
          <w:p w:rsidR="006E1D44" w:rsidRPr="007A0BD7" w:rsidRDefault="006E1D44" w:rsidP="006E1D44">
            <w:pPr>
              <w:rPr>
                <w:rFonts w:ascii="Times New Roman" w:hAnsi="Times New Roman" w:cs="Times New Roman"/>
                <w:b/>
                <w:sz w:val="24"/>
                <w:szCs w:val="24"/>
              </w:rPr>
            </w:pPr>
            <w:r w:rsidRPr="007A0BD7">
              <w:rPr>
                <w:rFonts w:ascii="Times New Roman" w:hAnsi="Times New Roman" w:cs="Times New Roman"/>
                <w:b/>
                <w:sz w:val="24"/>
                <w:szCs w:val="24"/>
              </w:rPr>
              <w:t>Краевое государственное бюджетное учреждение культуры Ачинский драматический театр (КГБУК Ачинский драматический театр).</w:t>
            </w:r>
          </w:p>
          <w:p w:rsidR="006E1D44" w:rsidRDefault="006E1D44" w:rsidP="006E1D44">
            <w:pPr>
              <w:rPr>
                <w:rFonts w:ascii="Times New Roman" w:hAnsi="Times New Roman" w:cs="Times New Roman"/>
                <w:sz w:val="24"/>
                <w:szCs w:val="24"/>
              </w:rPr>
            </w:pPr>
            <w:r>
              <w:rPr>
                <w:rFonts w:ascii="Times New Roman" w:hAnsi="Times New Roman" w:cs="Times New Roman"/>
                <w:sz w:val="24"/>
                <w:szCs w:val="24"/>
              </w:rPr>
              <w:t>662150, Красноярский край, г. Ачинск, ул. Пузановой, 38</w:t>
            </w:r>
          </w:p>
          <w:p w:rsidR="006E1D44" w:rsidRDefault="006E1D44" w:rsidP="006E1D44">
            <w:pPr>
              <w:rPr>
                <w:rFonts w:ascii="Times New Roman" w:hAnsi="Times New Roman" w:cs="Times New Roman"/>
                <w:sz w:val="24"/>
                <w:szCs w:val="24"/>
              </w:rPr>
            </w:pPr>
            <w:r w:rsidRPr="00DA49DD">
              <w:rPr>
                <w:rFonts w:ascii="Times New Roman" w:hAnsi="Times New Roman" w:cs="Times New Roman"/>
                <w:sz w:val="24"/>
                <w:szCs w:val="24"/>
                <w:u w:val="single"/>
              </w:rPr>
              <w:t>Режим работы:</w:t>
            </w:r>
            <w:r>
              <w:rPr>
                <w:rFonts w:ascii="Times New Roman" w:hAnsi="Times New Roman" w:cs="Times New Roman"/>
                <w:sz w:val="24"/>
                <w:szCs w:val="24"/>
              </w:rPr>
              <w:t xml:space="preserve"> с 10.00 часов до 21.00 часов, перерыв на обед с 14.00 часов до 15.00 часов. Выходной день – понедельник.</w:t>
            </w:r>
          </w:p>
          <w:p w:rsidR="006E1D44" w:rsidRPr="00DA49DD" w:rsidRDefault="006E1D44" w:rsidP="006E1D44">
            <w:pPr>
              <w:rPr>
                <w:rFonts w:ascii="Times New Roman" w:hAnsi="Times New Roman" w:cs="Times New Roman"/>
                <w:sz w:val="24"/>
                <w:szCs w:val="24"/>
                <w:u w:val="single"/>
              </w:rPr>
            </w:pPr>
            <w:r w:rsidRPr="00DA49DD">
              <w:rPr>
                <w:rFonts w:ascii="Times New Roman" w:hAnsi="Times New Roman" w:cs="Times New Roman"/>
                <w:sz w:val="24"/>
                <w:szCs w:val="24"/>
                <w:u w:val="single"/>
              </w:rPr>
              <w:t>Структура управления театра, включая информация ответственных лиц:</w:t>
            </w:r>
          </w:p>
          <w:p w:rsidR="006E1D44" w:rsidRDefault="000C21FA" w:rsidP="006E1D44">
            <w:pPr>
              <w:rPr>
                <w:rFonts w:ascii="Times New Roman" w:hAnsi="Times New Roman" w:cs="Times New Roman"/>
                <w:sz w:val="24"/>
                <w:szCs w:val="24"/>
              </w:rPr>
            </w:pPr>
            <w:r>
              <w:rPr>
                <w:rFonts w:ascii="Times New Roman" w:hAnsi="Times New Roman" w:cs="Times New Roman"/>
                <w:sz w:val="24"/>
                <w:szCs w:val="24"/>
              </w:rPr>
              <w:t>Директор театра</w:t>
            </w:r>
            <w:r w:rsidR="006E1D44">
              <w:rPr>
                <w:rFonts w:ascii="Times New Roman" w:hAnsi="Times New Roman" w:cs="Times New Roman"/>
                <w:sz w:val="24"/>
                <w:szCs w:val="24"/>
              </w:rPr>
              <w:t xml:space="preserve"> – </w:t>
            </w:r>
            <w:r>
              <w:rPr>
                <w:rFonts w:ascii="Times New Roman" w:hAnsi="Times New Roman" w:cs="Times New Roman"/>
                <w:sz w:val="24"/>
                <w:szCs w:val="24"/>
              </w:rPr>
              <w:t>Панькова Елена Алексеевна</w:t>
            </w:r>
            <w:r w:rsidR="006E1D44">
              <w:rPr>
                <w:rFonts w:ascii="Times New Roman" w:hAnsi="Times New Roman" w:cs="Times New Roman"/>
                <w:sz w:val="24"/>
                <w:szCs w:val="24"/>
              </w:rPr>
              <w:t>, тел. (39151) 7 36 98</w:t>
            </w:r>
          </w:p>
          <w:p w:rsidR="000C21FA" w:rsidRDefault="006E1D44" w:rsidP="000C21FA">
            <w:pPr>
              <w:rPr>
                <w:rFonts w:ascii="Times New Roman" w:hAnsi="Times New Roman" w:cs="Times New Roman"/>
                <w:sz w:val="24"/>
                <w:szCs w:val="24"/>
              </w:rPr>
            </w:pPr>
            <w:r>
              <w:rPr>
                <w:rFonts w:ascii="Times New Roman" w:hAnsi="Times New Roman" w:cs="Times New Roman"/>
                <w:sz w:val="24"/>
                <w:szCs w:val="24"/>
              </w:rPr>
              <w:t>Заместитель директора по административно-хозяйственной деятельности</w:t>
            </w:r>
            <w:r w:rsidR="000C21FA">
              <w:rPr>
                <w:rFonts w:ascii="Times New Roman" w:hAnsi="Times New Roman" w:cs="Times New Roman"/>
                <w:sz w:val="24"/>
                <w:szCs w:val="24"/>
              </w:rPr>
              <w:t xml:space="preserve"> – Кукиев Владимир Сергеевич тел (39151) 2 25 39</w:t>
            </w:r>
          </w:p>
          <w:p w:rsidR="006E1D44" w:rsidRDefault="006E1D44" w:rsidP="006E1D44">
            <w:pPr>
              <w:rPr>
                <w:rFonts w:ascii="Times New Roman" w:hAnsi="Times New Roman" w:cs="Times New Roman"/>
                <w:sz w:val="24"/>
                <w:szCs w:val="24"/>
              </w:rPr>
            </w:pPr>
            <w:r>
              <w:rPr>
                <w:rFonts w:ascii="Times New Roman" w:hAnsi="Times New Roman" w:cs="Times New Roman"/>
                <w:sz w:val="24"/>
                <w:szCs w:val="24"/>
              </w:rPr>
              <w:t>Заместитель директора по безопасности – Стасилевич Павел Иванович, тел (39151) 2 25 39</w:t>
            </w:r>
          </w:p>
          <w:p w:rsidR="000C21FA" w:rsidRDefault="00A57B36" w:rsidP="000C21FA">
            <w:pPr>
              <w:rPr>
                <w:rFonts w:ascii="Times New Roman" w:hAnsi="Times New Roman" w:cs="Times New Roman"/>
                <w:sz w:val="24"/>
                <w:szCs w:val="24"/>
              </w:rPr>
            </w:pPr>
            <w:r>
              <w:rPr>
                <w:rFonts w:ascii="Times New Roman" w:hAnsi="Times New Roman" w:cs="Times New Roman"/>
                <w:sz w:val="24"/>
                <w:szCs w:val="24"/>
              </w:rPr>
              <w:t>И</w:t>
            </w:r>
            <w:r w:rsidR="000C21FA">
              <w:rPr>
                <w:rFonts w:ascii="Times New Roman" w:hAnsi="Times New Roman" w:cs="Times New Roman"/>
                <w:sz w:val="24"/>
                <w:szCs w:val="24"/>
              </w:rPr>
              <w:t>сполняющий обязанности главного</w:t>
            </w:r>
            <w:r w:rsidR="00973F3F">
              <w:rPr>
                <w:rFonts w:ascii="Times New Roman" w:hAnsi="Times New Roman" w:cs="Times New Roman"/>
                <w:sz w:val="24"/>
                <w:szCs w:val="24"/>
              </w:rPr>
              <w:t xml:space="preserve"> режиссер</w:t>
            </w:r>
            <w:r w:rsidR="000C21FA">
              <w:rPr>
                <w:rFonts w:ascii="Times New Roman" w:hAnsi="Times New Roman" w:cs="Times New Roman"/>
                <w:sz w:val="24"/>
                <w:szCs w:val="24"/>
              </w:rPr>
              <w:t>а</w:t>
            </w:r>
            <w:r w:rsidR="00973F3F">
              <w:rPr>
                <w:rFonts w:ascii="Times New Roman" w:hAnsi="Times New Roman" w:cs="Times New Roman"/>
                <w:sz w:val="24"/>
                <w:szCs w:val="24"/>
              </w:rPr>
              <w:t xml:space="preserve"> – </w:t>
            </w:r>
            <w:r w:rsidR="000C21FA">
              <w:rPr>
                <w:rFonts w:ascii="Times New Roman" w:hAnsi="Times New Roman" w:cs="Times New Roman"/>
                <w:sz w:val="24"/>
                <w:szCs w:val="24"/>
              </w:rPr>
              <w:t>Нуянзин Дмитрий Анатольевич, тел. (39151) 7 36 58</w:t>
            </w:r>
          </w:p>
          <w:p w:rsidR="00973F3F" w:rsidRDefault="00973F3F" w:rsidP="006E1D44">
            <w:pPr>
              <w:rPr>
                <w:rFonts w:ascii="Times New Roman" w:hAnsi="Times New Roman" w:cs="Times New Roman"/>
                <w:sz w:val="24"/>
                <w:szCs w:val="24"/>
              </w:rPr>
            </w:pPr>
            <w:r>
              <w:rPr>
                <w:rFonts w:ascii="Times New Roman" w:hAnsi="Times New Roman" w:cs="Times New Roman"/>
                <w:sz w:val="24"/>
                <w:szCs w:val="24"/>
              </w:rPr>
              <w:t>Главный бухгалтер – Семенова Ольга Владимировна, тел. (39151) 7 36 58</w:t>
            </w:r>
          </w:p>
          <w:p w:rsidR="00973F3F" w:rsidRDefault="00973F3F" w:rsidP="006E1D44">
            <w:pPr>
              <w:rPr>
                <w:rFonts w:ascii="Times New Roman" w:hAnsi="Times New Roman" w:cs="Times New Roman"/>
                <w:sz w:val="24"/>
                <w:szCs w:val="24"/>
              </w:rPr>
            </w:pPr>
            <w:r>
              <w:rPr>
                <w:rFonts w:ascii="Times New Roman" w:hAnsi="Times New Roman" w:cs="Times New Roman"/>
                <w:sz w:val="24"/>
                <w:szCs w:val="24"/>
              </w:rPr>
              <w:t xml:space="preserve">Начальник отдела по работе с персонала – </w:t>
            </w:r>
            <w:proofErr w:type="spellStart"/>
            <w:r w:rsidR="008D3ECF">
              <w:rPr>
                <w:rFonts w:ascii="Times New Roman" w:hAnsi="Times New Roman" w:cs="Times New Roman"/>
                <w:sz w:val="24"/>
                <w:szCs w:val="24"/>
              </w:rPr>
              <w:t>Зизевская</w:t>
            </w:r>
            <w:proofErr w:type="spellEnd"/>
            <w:r>
              <w:rPr>
                <w:rFonts w:ascii="Times New Roman" w:hAnsi="Times New Roman" w:cs="Times New Roman"/>
                <w:sz w:val="24"/>
                <w:szCs w:val="24"/>
              </w:rPr>
              <w:t xml:space="preserve"> Ирина Викторовна, тел. (39151) </w:t>
            </w:r>
            <w:r w:rsidR="007A0BD7">
              <w:rPr>
                <w:rFonts w:ascii="Times New Roman" w:hAnsi="Times New Roman" w:cs="Times New Roman"/>
                <w:sz w:val="24"/>
                <w:szCs w:val="24"/>
              </w:rPr>
              <w:t>7 37 42</w:t>
            </w:r>
          </w:p>
          <w:p w:rsidR="007A0BD7" w:rsidRDefault="007A0BD7" w:rsidP="006E1D44">
            <w:pPr>
              <w:rPr>
                <w:rFonts w:ascii="Times New Roman" w:hAnsi="Times New Roman" w:cs="Times New Roman"/>
                <w:sz w:val="24"/>
                <w:szCs w:val="24"/>
              </w:rPr>
            </w:pPr>
            <w:r>
              <w:rPr>
                <w:rFonts w:ascii="Times New Roman" w:hAnsi="Times New Roman" w:cs="Times New Roman"/>
                <w:sz w:val="24"/>
                <w:szCs w:val="24"/>
              </w:rPr>
              <w:t>Ведущий юрисконсульт – Мяльдер Татьяна Евгеньевна, тел. (39151) 7 37 42</w:t>
            </w:r>
          </w:p>
          <w:p w:rsidR="005A0CBE" w:rsidRDefault="005A0CBE" w:rsidP="006E1D44">
            <w:pPr>
              <w:rPr>
                <w:rFonts w:ascii="Times New Roman" w:hAnsi="Times New Roman" w:cs="Times New Roman"/>
                <w:sz w:val="24"/>
                <w:szCs w:val="24"/>
              </w:rPr>
            </w:pPr>
            <w:r>
              <w:rPr>
                <w:rFonts w:ascii="Times New Roman" w:hAnsi="Times New Roman" w:cs="Times New Roman"/>
                <w:sz w:val="24"/>
                <w:szCs w:val="24"/>
              </w:rPr>
              <w:t>Начальник отдела по организации зрителя – Авдошина Ольга Николаевна, тел. (39151) 2 25 65</w:t>
            </w:r>
          </w:p>
          <w:p w:rsidR="005A0CBE" w:rsidRDefault="005A0CBE" w:rsidP="006E1D44">
            <w:pPr>
              <w:rPr>
                <w:rFonts w:ascii="Times New Roman" w:hAnsi="Times New Roman" w:cs="Times New Roman"/>
                <w:sz w:val="24"/>
                <w:szCs w:val="24"/>
              </w:rPr>
            </w:pPr>
            <w:r>
              <w:rPr>
                <w:rFonts w:ascii="Times New Roman" w:hAnsi="Times New Roman" w:cs="Times New Roman"/>
                <w:sz w:val="24"/>
                <w:szCs w:val="24"/>
              </w:rPr>
              <w:t>Заведующая труппой – Кононюк Марина Петровна</w:t>
            </w:r>
          </w:p>
          <w:p w:rsidR="005A0CBE" w:rsidRDefault="005A0CBE" w:rsidP="006E1D44">
            <w:pPr>
              <w:rPr>
                <w:rFonts w:ascii="Times New Roman" w:hAnsi="Times New Roman" w:cs="Times New Roman"/>
                <w:sz w:val="24"/>
                <w:szCs w:val="24"/>
              </w:rPr>
            </w:pPr>
            <w:r>
              <w:rPr>
                <w:rFonts w:ascii="Times New Roman" w:hAnsi="Times New Roman" w:cs="Times New Roman"/>
                <w:sz w:val="24"/>
                <w:szCs w:val="24"/>
              </w:rPr>
              <w:t>Заведующая художественно-постановочной частью – Букина Раиса Александровна, тел. (39151) 22565</w:t>
            </w:r>
          </w:p>
          <w:p w:rsidR="005A0CBE" w:rsidRDefault="005A0CBE" w:rsidP="006E1D44">
            <w:pPr>
              <w:rPr>
                <w:rFonts w:ascii="Times New Roman" w:hAnsi="Times New Roman" w:cs="Times New Roman"/>
                <w:sz w:val="24"/>
                <w:szCs w:val="24"/>
              </w:rPr>
            </w:pPr>
            <w:r>
              <w:rPr>
                <w:rFonts w:ascii="Times New Roman" w:hAnsi="Times New Roman" w:cs="Times New Roman"/>
                <w:sz w:val="24"/>
                <w:szCs w:val="24"/>
              </w:rPr>
              <w:t>Начальник хозяйственного отдела – Каргапольцева Ирина Геннадьевна, тел. (39151) 2 25 39</w:t>
            </w:r>
          </w:p>
          <w:p w:rsidR="005A0CBE" w:rsidRDefault="005A0CBE" w:rsidP="006E1D44">
            <w:pPr>
              <w:rPr>
                <w:rFonts w:ascii="Times New Roman" w:hAnsi="Times New Roman" w:cs="Times New Roman"/>
                <w:sz w:val="24"/>
                <w:szCs w:val="24"/>
              </w:rPr>
            </w:pPr>
            <w:r w:rsidRPr="00DA49DD">
              <w:rPr>
                <w:rFonts w:ascii="Times New Roman" w:hAnsi="Times New Roman" w:cs="Times New Roman"/>
                <w:sz w:val="24"/>
                <w:szCs w:val="24"/>
                <w:u w:val="single"/>
              </w:rPr>
              <w:t>План развития и приоритетные задачи на 201</w:t>
            </w:r>
            <w:r w:rsidR="008D3ECF">
              <w:rPr>
                <w:rFonts w:ascii="Times New Roman" w:hAnsi="Times New Roman" w:cs="Times New Roman"/>
                <w:sz w:val="24"/>
                <w:szCs w:val="24"/>
                <w:u w:val="single"/>
              </w:rPr>
              <w:t>6</w:t>
            </w:r>
            <w:r w:rsidRPr="00DA49DD">
              <w:rPr>
                <w:rFonts w:ascii="Times New Roman" w:hAnsi="Times New Roman" w:cs="Times New Roman"/>
                <w:sz w:val="24"/>
                <w:szCs w:val="24"/>
                <w:u w:val="single"/>
              </w:rPr>
              <w:t xml:space="preserve"> год:</w:t>
            </w:r>
            <w:r>
              <w:rPr>
                <w:rFonts w:ascii="Times New Roman" w:hAnsi="Times New Roman" w:cs="Times New Roman"/>
                <w:sz w:val="24"/>
                <w:szCs w:val="24"/>
              </w:rPr>
              <w:t xml:space="preserve"> </w:t>
            </w:r>
            <w:r w:rsidRPr="005A0CBE">
              <w:rPr>
                <w:rFonts w:ascii="Times New Roman" w:hAnsi="Times New Roman" w:cs="Times New Roman"/>
                <w:sz w:val="24"/>
                <w:szCs w:val="24"/>
              </w:rPr>
              <w:t>подготовка, создание и показ спектаклей, проведение гастролей, представлений, творческих вечеров</w:t>
            </w:r>
          </w:p>
          <w:p w:rsidR="005A0CBE" w:rsidRDefault="005A0CBE" w:rsidP="006E1D44">
            <w:pPr>
              <w:rPr>
                <w:rFonts w:ascii="Times New Roman" w:hAnsi="Times New Roman" w:cs="Times New Roman"/>
                <w:sz w:val="24"/>
                <w:szCs w:val="24"/>
              </w:rPr>
            </w:pPr>
            <w:r w:rsidRPr="00DA49DD">
              <w:rPr>
                <w:rFonts w:ascii="Times New Roman" w:hAnsi="Times New Roman" w:cs="Times New Roman"/>
                <w:sz w:val="24"/>
                <w:szCs w:val="24"/>
                <w:u w:val="single"/>
              </w:rPr>
              <w:t>Сайт театра:</w:t>
            </w:r>
            <w:r>
              <w:rPr>
                <w:rFonts w:ascii="Times New Roman" w:hAnsi="Times New Roman" w:cs="Times New Roman"/>
                <w:sz w:val="24"/>
                <w:szCs w:val="24"/>
              </w:rPr>
              <w:t xml:space="preserve"> </w:t>
            </w:r>
            <w:hyperlink r:id="rId6" w:history="1">
              <w:r w:rsidRPr="00C0598F">
                <w:rPr>
                  <w:rStyle w:val="a4"/>
                  <w:rFonts w:ascii="Times New Roman" w:hAnsi="Times New Roman" w:cs="Times New Roman"/>
                  <w:sz w:val="24"/>
                  <w:szCs w:val="24"/>
                </w:rPr>
                <w:t>www.achdt.ru</w:t>
              </w:r>
            </w:hyperlink>
            <w:r>
              <w:rPr>
                <w:rFonts w:ascii="Times New Roman" w:hAnsi="Times New Roman" w:cs="Times New Roman"/>
                <w:sz w:val="24"/>
                <w:szCs w:val="24"/>
              </w:rPr>
              <w:t xml:space="preserve"> </w:t>
            </w:r>
          </w:p>
          <w:p w:rsidR="005A0CBE" w:rsidRPr="00DA49DD" w:rsidRDefault="005A0CBE" w:rsidP="006E1D44">
            <w:pPr>
              <w:rPr>
                <w:rFonts w:ascii="Times New Roman" w:hAnsi="Times New Roman" w:cs="Times New Roman"/>
                <w:sz w:val="24"/>
                <w:szCs w:val="24"/>
                <w:u w:val="single"/>
              </w:rPr>
            </w:pPr>
            <w:r w:rsidRPr="00DA49DD">
              <w:rPr>
                <w:rFonts w:ascii="Times New Roman" w:hAnsi="Times New Roman" w:cs="Times New Roman"/>
                <w:sz w:val="24"/>
                <w:szCs w:val="24"/>
                <w:u w:val="single"/>
              </w:rPr>
              <w:t>Контактная информация:</w:t>
            </w:r>
          </w:p>
          <w:p w:rsidR="005A0CBE" w:rsidRPr="005A0CBE" w:rsidRDefault="005A0CBE" w:rsidP="006E1D44">
            <w:pPr>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hyperlink r:id="rId7" w:history="1">
              <w:r w:rsidRPr="00C0598F">
                <w:rPr>
                  <w:rStyle w:val="a4"/>
                  <w:rFonts w:ascii="Times New Roman" w:hAnsi="Times New Roman" w:cs="Times New Roman"/>
                  <w:sz w:val="24"/>
                  <w:szCs w:val="24"/>
                  <w:lang w:val="en-US"/>
                </w:rPr>
                <w:t>dramas@rambler.ru</w:t>
              </w:r>
            </w:hyperlink>
            <w:r>
              <w:rPr>
                <w:rFonts w:ascii="Times New Roman" w:hAnsi="Times New Roman" w:cs="Times New Roman"/>
                <w:sz w:val="24"/>
                <w:szCs w:val="24"/>
                <w:lang w:val="en-US"/>
              </w:rPr>
              <w:t xml:space="preserve"> </w:t>
            </w:r>
          </w:p>
        </w:tc>
      </w:tr>
      <w:tr w:rsidR="006E1D44" w:rsidRPr="005A0CBE" w:rsidTr="006E1D44">
        <w:tc>
          <w:tcPr>
            <w:tcW w:w="675" w:type="dxa"/>
          </w:tcPr>
          <w:p w:rsidR="006E1D44" w:rsidRPr="005A0CBE" w:rsidRDefault="005A0CBE" w:rsidP="006E1D4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977" w:type="dxa"/>
          </w:tcPr>
          <w:p w:rsidR="006E1D44" w:rsidRPr="005A0CBE" w:rsidRDefault="005A0CBE" w:rsidP="006E1D44">
            <w:pPr>
              <w:rPr>
                <w:rFonts w:ascii="Times New Roman" w:hAnsi="Times New Roman" w:cs="Times New Roman"/>
                <w:sz w:val="24"/>
                <w:szCs w:val="24"/>
              </w:rPr>
            </w:pPr>
            <w:r w:rsidRPr="005B27A9">
              <w:rPr>
                <w:rFonts w:ascii="Times New Roman" w:hAnsi="Times New Roman" w:cs="Times New Roman"/>
                <w:sz w:val="24"/>
                <w:szCs w:val="24"/>
              </w:rPr>
              <w:t>Характеристика деятельности учреждения</w:t>
            </w:r>
          </w:p>
        </w:tc>
        <w:tc>
          <w:tcPr>
            <w:tcW w:w="11057" w:type="dxa"/>
          </w:tcPr>
          <w:p w:rsidR="005A0CBE" w:rsidRPr="00DA49DD" w:rsidRDefault="005A0CBE" w:rsidP="005A0CBE">
            <w:pPr>
              <w:rPr>
                <w:rFonts w:ascii="Times New Roman" w:hAnsi="Times New Roman" w:cs="Times New Roman"/>
                <w:sz w:val="24"/>
                <w:szCs w:val="24"/>
                <w:u w:val="single"/>
              </w:rPr>
            </w:pPr>
            <w:r w:rsidRPr="00DA49DD">
              <w:rPr>
                <w:rFonts w:ascii="Times New Roman" w:hAnsi="Times New Roman" w:cs="Times New Roman"/>
                <w:sz w:val="24"/>
                <w:szCs w:val="24"/>
                <w:u w:val="single"/>
              </w:rPr>
              <w:t xml:space="preserve">Цели и задачи деятельности учреждения (по Уставу): </w:t>
            </w:r>
          </w:p>
          <w:p w:rsidR="005A0CBE" w:rsidRPr="005A0CBE" w:rsidRDefault="005A0CBE" w:rsidP="005A0CBE">
            <w:pPr>
              <w:rPr>
                <w:rFonts w:ascii="Times New Roman" w:hAnsi="Times New Roman" w:cs="Times New Roman"/>
                <w:sz w:val="24"/>
                <w:szCs w:val="24"/>
              </w:rPr>
            </w:pPr>
            <w:r w:rsidRPr="005A0CBE">
              <w:rPr>
                <w:rFonts w:ascii="Times New Roman" w:hAnsi="Times New Roman" w:cs="Times New Roman"/>
                <w:sz w:val="24"/>
                <w:szCs w:val="24"/>
              </w:rPr>
              <w:t>- создание, исполнение, сохранение и распространение произведений театрального искусства;</w:t>
            </w:r>
          </w:p>
          <w:p w:rsidR="005A0CBE" w:rsidRPr="005A0CBE" w:rsidRDefault="005A0CBE" w:rsidP="005A0CBE">
            <w:pPr>
              <w:rPr>
                <w:rFonts w:ascii="Times New Roman" w:hAnsi="Times New Roman" w:cs="Times New Roman"/>
                <w:sz w:val="24"/>
                <w:szCs w:val="24"/>
              </w:rPr>
            </w:pPr>
            <w:r w:rsidRPr="005A0CBE">
              <w:rPr>
                <w:rFonts w:ascii="Times New Roman" w:hAnsi="Times New Roman" w:cs="Times New Roman"/>
                <w:sz w:val="24"/>
                <w:szCs w:val="24"/>
              </w:rPr>
              <w:t>- сохранение и развитие общемировых и национальных культурных ценностей, приобщение к ним зрительской аудитории;</w:t>
            </w:r>
          </w:p>
          <w:p w:rsidR="006E1D44" w:rsidRDefault="005A0CBE" w:rsidP="005A0CBE">
            <w:pPr>
              <w:rPr>
                <w:rFonts w:ascii="Times New Roman" w:hAnsi="Times New Roman" w:cs="Times New Roman"/>
                <w:sz w:val="24"/>
                <w:szCs w:val="24"/>
              </w:rPr>
            </w:pPr>
            <w:r w:rsidRPr="005A0CBE">
              <w:rPr>
                <w:rFonts w:ascii="Times New Roman" w:hAnsi="Times New Roman" w:cs="Times New Roman"/>
                <w:sz w:val="24"/>
                <w:szCs w:val="24"/>
              </w:rPr>
              <w:lastRenderedPageBreak/>
              <w:t>- создание условий для свободного доступа населения к культурным ценностям.</w:t>
            </w:r>
          </w:p>
          <w:p w:rsidR="005A0CBE" w:rsidRPr="00DA49DD" w:rsidRDefault="005A0CBE" w:rsidP="005A0CBE">
            <w:pPr>
              <w:rPr>
                <w:rFonts w:ascii="Times New Roman" w:hAnsi="Times New Roman" w:cs="Times New Roman"/>
                <w:sz w:val="24"/>
                <w:szCs w:val="24"/>
                <w:u w:val="single"/>
              </w:rPr>
            </w:pPr>
            <w:r w:rsidRPr="00DA49DD">
              <w:rPr>
                <w:rFonts w:ascii="Times New Roman" w:hAnsi="Times New Roman" w:cs="Times New Roman"/>
                <w:sz w:val="24"/>
                <w:szCs w:val="24"/>
                <w:u w:val="single"/>
              </w:rPr>
              <w:t>Перечень государственных услуг, оказываемых театром:</w:t>
            </w:r>
          </w:p>
          <w:p w:rsidR="0043163C" w:rsidRPr="0043163C" w:rsidRDefault="0043163C" w:rsidP="0043163C">
            <w:pPr>
              <w:rPr>
                <w:rFonts w:ascii="Times New Roman" w:hAnsi="Times New Roman" w:cs="Times New Roman"/>
                <w:sz w:val="24"/>
                <w:szCs w:val="24"/>
              </w:rPr>
            </w:pPr>
            <w:r>
              <w:rPr>
                <w:rFonts w:ascii="Times New Roman" w:hAnsi="Times New Roman" w:cs="Times New Roman"/>
                <w:sz w:val="24"/>
                <w:szCs w:val="24"/>
              </w:rPr>
              <w:t xml:space="preserve">- </w:t>
            </w:r>
            <w:r w:rsidRPr="0043163C">
              <w:rPr>
                <w:rFonts w:ascii="Times New Roman" w:hAnsi="Times New Roman" w:cs="Times New Roman"/>
                <w:sz w:val="24"/>
                <w:szCs w:val="24"/>
              </w:rPr>
              <w:t>подготовка спектаклей, концертов, представлений по договорам с физическими и юридическими лицами для показа по телевидению, для трансляции по радио, для съемок на кино-, виде</w:t>
            </w:r>
            <w:proofErr w:type="gramStart"/>
            <w:r w:rsidRPr="0043163C">
              <w:rPr>
                <w:rFonts w:ascii="Times New Roman" w:hAnsi="Times New Roman" w:cs="Times New Roman"/>
                <w:sz w:val="24"/>
                <w:szCs w:val="24"/>
              </w:rPr>
              <w:t>о-</w:t>
            </w:r>
            <w:proofErr w:type="gramEnd"/>
            <w:r w:rsidRPr="0043163C">
              <w:rPr>
                <w:rFonts w:ascii="Times New Roman" w:hAnsi="Times New Roman" w:cs="Times New Roman"/>
                <w:sz w:val="24"/>
                <w:szCs w:val="24"/>
              </w:rPr>
              <w:t xml:space="preserve"> и иные материальные носители;</w:t>
            </w:r>
          </w:p>
          <w:p w:rsidR="0043163C" w:rsidRPr="0043163C" w:rsidRDefault="0043163C" w:rsidP="0043163C">
            <w:pPr>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43163C">
              <w:rPr>
                <w:rFonts w:ascii="Times New Roman" w:hAnsi="Times New Roman" w:cs="Times New Roman"/>
                <w:sz w:val="24"/>
                <w:szCs w:val="24"/>
              </w:rPr>
              <w:t>предоставление по договорам с физическими и юридическими лицами сценических постановочных средств для проведения спектаклей и концертов, реализация билетов на театральные мероприятие, абонементов, программ, буклетов;</w:t>
            </w:r>
            <w:proofErr w:type="gramEnd"/>
          </w:p>
          <w:p w:rsidR="0043163C" w:rsidRPr="0043163C" w:rsidRDefault="0043163C" w:rsidP="0043163C">
            <w:pPr>
              <w:rPr>
                <w:rFonts w:ascii="Times New Roman" w:hAnsi="Times New Roman" w:cs="Times New Roman"/>
                <w:sz w:val="24"/>
                <w:szCs w:val="24"/>
              </w:rPr>
            </w:pPr>
            <w:r>
              <w:rPr>
                <w:rFonts w:ascii="Times New Roman" w:hAnsi="Times New Roman" w:cs="Times New Roman"/>
                <w:sz w:val="24"/>
                <w:szCs w:val="24"/>
              </w:rPr>
              <w:t xml:space="preserve">- </w:t>
            </w:r>
            <w:r w:rsidRPr="0043163C">
              <w:rPr>
                <w:rFonts w:ascii="Times New Roman" w:hAnsi="Times New Roman" w:cs="Times New Roman"/>
                <w:sz w:val="24"/>
                <w:szCs w:val="24"/>
              </w:rPr>
              <w:t>изготовление по заказам и договорам с юридическими и физическими лицами предметов художественного оформления спектаклей, концертов, представлений;</w:t>
            </w:r>
          </w:p>
          <w:p w:rsidR="0043163C" w:rsidRPr="0043163C" w:rsidRDefault="0043163C" w:rsidP="0043163C">
            <w:pPr>
              <w:rPr>
                <w:rFonts w:ascii="Times New Roman" w:hAnsi="Times New Roman" w:cs="Times New Roman"/>
                <w:sz w:val="24"/>
                <w:szCs w:val="24"/>
              </w:rPr>
            </w:pPr>
            <w:r>
              <w:rPr>
                <w:rFonts w:ascii="Times New Roman" w:hAnsi="Times New Roman" w:cs="Times New Roman"/>
                <w:sz w:val="24"/>
                <w:szCs w:val="24"/>
              </w:rPr>
              <w:t xml:space="preserve">- </w:t>
            </w:r>
            <w:r w:rsidRPr="0043163C">
              <w:rPr>
                <w:rFonts w:ascii="Times New Roman" w:hAnsi="Times New Roman" w:cs="Times New Roman"/>
                <w:sz w:val="24"/>
                <w:szCs w:val="24"/>
              </w:rPr>
              <w:t>подготовка, тиражирование и реализация информационно-справочных изданий, копий видеоматериалов и фонограмм, связанных с художественно-творческой деятельностью Учреждения;</w:t>
            </w:r>
          </w:p>
          <w:p w:rsidR="0043163C" w:rsidRPr="0043163C" w:rsidRDefault="0043163C" w:rsidP="0043163C">
            <w:pPr>
              <w:rPr>
                <w:rFonts w:ascii="Times New Roman" w:hAnsi="Times New Roman" w:cs="Times New Roman"/>
                <w:sz w:val="24"/>
                <w:szCs w:val="24"/>
              </w:rPr>
            </w:pPr>
            <w:r>
              <w:rPr>
                <w:rFonts w:ascii="Times New Roman" w:hAnsi="Times New Roman" w:cs="Times New Roman"/>
                <w:sz w:val="24"/>
                <w:szCs w:val="24"/>
              </w:rPr>
              <w:t xml:space="preserve">- </w:t>
            </w:r>
            <w:r w:rsidRPr="0043163C">
              <w:rPr>
                <w:rFonts w:ascii="Times New Roman" w:hAnsi="Times New Roman" w:cs="Times New Roman"/>
                <w:sz w:val="24"/>
                <w:szCs w:val="24"/>
              </w:rPr>
              <w:t>оказания услуг по созданию оригинальных сценариев, концертных программ по договорам с физическими и юридическими лицами;</w:t>
            </w:r>
          </w:p>
          <w:p w:rsidR="0043163C" w:rsidRPr="0043163C" w:rsidRDefault="0043163C" w:rsidP="0043163C">
            <w:pPr>
              <w:rPr>
                <w:rFonts w:ascii="Times New Roman" w:hAnsi="Times New Roman" w:cs="Times New Roman"/>
                <w:sz w:val="24"/>
                <w:szCs w:val="24"/>
              </w:rPr>
            </w:pPr>
            <w:r>
              <w:rPr>
                <w:rFonts w:ascii="Times New Roman" w:hAnsi="Times New Roman" w:cs="Times New Roman"/>
                <w:sz w:val="24"/>
                <w:szCs w:val="24"/>
              </w:rPr>
              <w:t xml:space="preserve">- </w:t>
            </w:r>
            <w:r w:rsidRPr="0043163C">
              <w:rPr>
                <w:rFonts w:ascii="Times New Roman" w:hAnsi="Times New Roman" w:cs="Times New Roman"/>
                <w:sz w:val="24"/>
                <w:szCs w:val="24"/>
              </w:rPr>
              <w:t>предоставление сценических площадок для проведения гастрольных и выездных мероприятий других театров в целях осуществления совместных проектов;</w:t>
            </w:r>
          </w:p>
          <w:p w:rsidR="0043163C" w:rsidRPr="0043163C" w:rsidRDefault="0043163C" w:rsidP="0043163C">
            <w:pPr>
              <w:rPr>
                <w:rFonts w:ascii="Times New Roman" w:hAnsi="Times New Roman" w:cs="Times New Roman"/>
                <w:sz w:val="24"/>
                <w:szCs w:val="24"/>
              </w:rPr>
            </w:pPr>
            <w:r>
              <w:rPr>
                <w:rFonts w:ascii="Times New Roman" w:hAnsi="Times New Roman" w:cs="Times New Roman"/>
                <w:sz w:val="24"/>
                <w:szCs w:val="24"/>
              </w:rPr>
              <w:t xml:space="preserve">- </w:t>
            </w:r>
            <w:r w:rsidRPr="0043163C">
              <w:rPr>
                <w:rFonts w:ascii="Times New Roman" w:hAnsi="Times New Roman" w:cs="Times New Roman"/>
                <w:sz w:val="24"/>
                <w:szCs w:val="24"/>
              </w:rPr>
              <w:t>прокат костюмов, обуви, оборудования, реквизита, бутафорских изделий, гримерных, постижерных и иных театральных принадлежностей;</w:t>
            </w:r>
          </w:p>
          <w:p w:rsidR="0043163C" w:rsidRPr="0043163C" w:rsidRDefault="0043163C" w:rsidP="0043163C">
            <w:pPr>
              <w:rPr>
                <w:rFonts w:ascii="Times New Roman" w:hAnsi="Times New Roman" w:cs="Times New Roman"/>
                <w:sz w:val="24"/>
                <w:szCs w:val="24"/>
              </w:rPr>
            </w:pPr>
            <w:r>
              <w:rPr>
                <w:rFonts w:ascii="Times New Roman" w:hAnsi="Times New Roman" w:cs="Times New Roman"/>
                <w:sz w:val="24"/>
                <w:szCs w:val="24"/>
              </w:rPr>
              <w:t xml:space="preserve">- </w:t>
            </w:r>
            <w:r w:rsidRPr="0043163C">
              <w:rPr>
                <w:rFonts w:ascii="Times New Roman" w:hAnsi="Times New Roman" w:cs="Times New Roman"/>
                <w:sz w:val="24"/>
                <w:szCs w:val="24"/>
              </w:rPr>
              <w:t>изготовление и реализация сувенирной продукции;</w:t>
            </w:r>
          </w:p>
          <w:p w:rsidR="0043163C" w:rsidRPr="0043163C" w:rsidRDefault="0043163C" w:rsidP="0043163C">
            <w:pPr>
              <w:rPr>
                <w:rFonts w:ascii="Times New Roman" w:hAnsi="Times New Roman" w:cs="Times New Roman"/>
                <w:sz w:val="24"/>
                <w:szCs w:val="24"/>
              </w:rPr>
            </w:pPr>
            <w:r>
              <w:rPr>
                <w:rFonts w:ascii="Times New Roman" w:hAnsi="Times New Roman" w:cs="Times New Roman"/>
                <w:sz w:val="24"/>
                <w:szCs w:val="24"/>
              </w:rPr>
              <w:t>-</w:t>
            </w:r>
            <w:r w:rsidRPr="0043163C">
              <w:rPr>
                <w:rFonts w:ascii="Times New Roman" w:hAnsi="Times New Roman" w:cs="Times New Roman"/>
                <w:sz w:val="24"/>
                <w:szCs w:val="24"/>
              </w:rPr>
              <w:t>размещение рекламно-информационных материалов во время проведения мероприятий Учреждением;</w:t>
            </w:r>
          </w:p>
          <w:p w:rsidR="0043163C" w:rsidRPr="0043163C" w:rsidRDefault="0043163C" w:rsidP="0043163C">
            <w:pPr>
              <w:rPr>
                <w:rFonts w:ascii="Times New Roman" w:hAnsi="Times New Roman" w:cs="Times New Roman"/>
                <w:sz w:val="24"/>
                <w:szCs w:val="24"/>
              </w:rPr>
            </w:pPr>
            <w:r>
              <w:rPr>
                <w:rFonts w:ascii="Times New Roman" w:hAnsi="Times New Roman" w:cs="Times New Roman"/>
                <w:sz w:val="24"/>
                <w:szCs w:val="24"/>
              </w:rPr>
              <w:t xml:space="preserve">- </w:t>
            </w:r>
            <w:r w:rsidRPr="0043163C">
              <w:rPr>
                <w:rFonts w:ascii="Times New Roman" w:hAnsi="Times New Roman" w:cs="Times New Roman"/>
                <w:sz w:val="24"/>
                <w:szCs w:val="24"/>
              </w:rPr>
              <w:t>оказание услуг с использованием копировально-множительной техники и автоматизированного оборудования Учреждения;</w:t>
            </w:r>
          </w:p>
          <w:p w:rsidR="005A0CBE" w:rsidRDefault="0043163C" w:rsidP="0043163C">
            <w:pPr>
              <w:rPr>
                <w:rFonts w:ascii="Times New Roman" w:hAnsi="Times New Roman" w:cs="Times New Roman"/>
                <w:sz w:val="24"/>
                <w:szCs w:val="24"/>
              </w:rPr>
            </w:pPr>
            <w:r>
              <w:rPr>
                <w:rFonts w:ascii="Times New Roman" w:hAnsi="Times New Roman" w:cs="Times New Roman"/>
                <w:sz w:val="24"/>
                <w:szCs w:val="24"/>
              </w:rPr>
              <w:t xml:space="preserve">- </w:t>
            </w:r>
            <w:r w:rsidRPr="0043163C">
              <w:rPr>
                <w:rFonts w:ascii="Times New Roman" w:hAnsi="Times New Roman" w:cs="Times New Roman"/>
                <w:sz w:val="24"/>
                <w:szCs w:val="24"/>
              </w:rPr>
              <w:t>сдача в аренду помещений в установленном порядке.</w:t>
            </w:r>
          </w:p>
          <w:p w:rsidR="00287D62" w:rsidRPr="00DA49DD" w:rsidRDefault="00287D62" w:rsidP="0043163C">
            <w:pPr>
              <w:rPr>
                <w:rFonts w:ascii="Times New Roman" w:hAnsi="Times New Roman" w:cs="Times New Roman"/>
                <w:sz w:val="24"/>
                <w:szCs w:val="24"/>
                <w:u w:val="single"/>
              </w:rPr>
            </w:pPr>
            <w:r w:rsidRPr="00DA49DD">
              <w:rPr>
                <w:rFonts w:ascii="Times New Roman" w:hAnsi="Times New Roman" w:cs="Times New Roman"/>
                <w:sz w:val="24"/>
                <w:szCs w:val="24"/>
                <w:u w:val="single"/>
              </w:rPr>
              <w:t>Показатели эффективности деятельности:</w:t>
            </w:r>
            <w:bookmarkStart w:id="0" w:name="_GoBack"/>
            <w:bookmarkEnd w:id="0"/>
          </w:p>
          <w:p w:rsidR="003D046A" w:rsidRPr="003D046A" w:rsidRDefault="003D046A" w:rsidP="003D046A">
            <w:pPr>
              <w:rPr>
                <w:rFonts w:ascii="Times New Roman" w:hAnsi="Times New Roman" w:cs="Times New Roman"/>
                <w:sz w:val="24"/>
                <w:szCs w:val="24"/>
              </w:rPr>
            </w:pPr>
            <w:r w:rsidRPr="003D046A">
              <w:rPr>
                <w:rFonts w:ascii="Times New Roman" w:hAnsi="Times New Roman" w:cs="Times New Roman"/>
                <w:sz w:val="24"/>
                <w:szCs w:val="24"/>
              </w:rPr>
              <w:t>На 201</w:t>
            </w:r>
            <w:r w:rsidR="00E91FBB" w:rsidRPr="00E91FBB">
              <w:rPr>
                <w:rFonts w:ascii="Times New Roman" w:hAnsi="Times New Roman" w:cs="Times New Roman"/>
                <w:sz w:val="24"/>
                <w:szCs w:val="24"/>
              </w:rPr>
              <w:t xml:space="preserve">6 </w:t>
            </w:r>
            <w:r w:rsidRPr="003D046A">
              <w:rPr>
                <w:rFonts w:ascii="Times New Roman" w:hAnsi="Times New Roman" w:cs="Times New Roman"/>
                <w:sz w:val="24"/>
                <w:szCs w:val="24"/>
              </w:rPr>
              <w:t xml:space="preserve">год в соответствие с государственным заданием предусмотрены следующие показатели объема государственной услуги: </w:t>
            </w:r>
          </w:p>
          <w:p w:rsidR="003D046A" w:rsidRPr="003D046A" w:rsidRDefault="003D046A" w:rsidP="003D046A">
            <w:pPr>
              <w:rPr>
                <w:rFonts w:ascii="Times New Roman" w:hAnsi="Times New Roman" w:cs="Times New Roman"/>
                <w:sz w:val="24"/>
                <w:szCs w:val="24"/>
              </w:rPr>
            </w:pPr>
            <w:r w:rsidRPr="003D046A">
              <w:rPr>
                <w:rFonts w:ascii="Times New Roman" w:hAnsi="Times New Roman" w:cs="Times New Roman"/>
                <w:sz w:val="24"/>
                <w:szCs w:val="24"/>
              </w:rPr>
              <w:t>Показ спектаклей</w:t>
            </w:r>
            <w:proofErr w:type="gramStart"/>
            <w:r w:rsidRPr="003D046A">
              <w:rPr>
                <w:rFonts w:ascii="Times New Roman" w:hAnsi="Times New Roman" w:cs="Times New Roman"/>
                <w:sz w:val="24"/>
                <w:szCs w:val="24"/>
              </w:rPr>
              <w:t xml:space="preserve"> :</w:t>
            </w:r>
            <w:proofErr w:type="gramEnd"/>
            <w:r w:rsidRPr="003D046A">
              <w:rPr>
                <w:rFonts w:ascii="Times New Roman" w:hAnsi="Times New Roman" w:cs="Times New Roman"/>
                <w:sz w:val="24"/>
                <w:szCs w:val="24"/>
              </w:rPr>
              <w:t xml:space="preserve"> количество публичных показов спектаклей всего 280, в том числе на стационаре 2</w:t>
            </w:r>
            <w:r w:rsidR="00E91FBB" w:rsidRPr="00E91FBB">
              <w:rPr>
                <w:rFonts w:ascii="Times New Roman" w:hAnsi="Times New Roman" w:cs="Times New Roman"/>
                <w:sz w:val="24"/>
                <w:szCs w:val="24"/>
              </w:rPr>
              <w:t>50</w:t>
            </w:r>
            <w:r w:rsidRPr="003D046A">
              <w:rPr>
                <w:rFonts w:ascii="Times New Roman" w:hAnsi="Times New Roman" w:cs="Times New Roman"/>
                <w:sz w:val="24"/>
                <w:szCs w:val="24"/>
              </w:rPr>
              <w:t>; количество зрителей всего в количестве 53</w:t>
            </w:r>
            <w:r w:rsidR="00E91FBB" w:rsidRPr="00E91FBB">
              <w:rPr>
                <w:rFonts w:ascii="Times New Roman" w:hAnsi="Times New Roman" w:cs="Times New Roman"/>
                <w:sz w:val="24"/>
                <w:szCs w:val="24"/>
              </w:rPr>
              <w:t>7</w:t>
            </w:r>
            <w:r w:rsidRPr="003D046A">
              <w:rPr>
                <w:rFonts w:ascii="Times New Roman" w:hAnsi="Times New Roman" w:cs="Times New Roman"/>
                <w:sz w:val="24"/>
                <w:szCs w:val="24"/>
              </w:rPr>
              <w:t>00 чел., в том числе на стационаре 47</w:t>
            </w:r>
            <w:r w:rsidR="00E91FBB" w:rsidRPr="00E91FBB">
              <w:rPr>
                <w:rFonts w:ascii="Times New Roman" w:hAnsi="Times New Roman" w:cs="Times New Roman"/>
                <w:sz w:val="24"/>
                <w:szCs w:val="24"/>
              </w:rPr>
              <w:t>7</w:t>
            </w:r>
            <w:r w:rsidRPr="003D046A">
              <w:rPr>
                <w:rFonts w:ascii="Times New Roman" w:hAnsi="Times New Roman" w:cs="Times New Roman"/>
                <w:sz w:val="24"/>
                <w:szCs w:val="24"/>
              </w:rPr>
              <w:t>70 чел.; средняя заполняемость зала на стационаре 78,0 %.</w:t>
            </w:r>
          </w:p>
          <w:p w:rsidR="003D046A" w:rsidRPr="003D046A" w:rsidRDefault="003D046A" w:rsidP="003D046A">
            <w:pPr>
              <w:rPr>
                <w:rFonts w:ascii="Times New Roman" w:hAnsi="Times New Roman" w:cs="Times New Roman"/>
                <w:sz w:val="24"/>
                <w:szCs w:val="24"/>
              </w:rPr>
            </w:pPr>
            <w:r w:rsidRPr="003D046A">
              <w:rPr>
                <w:rFonts w:ascii="Times New Roman" w:hAnsi="Times New Roman" w:cs="Times New Roman"/>
                <w:sz w:val="24"/>
                <w:szCs w:val="24"/>
              </w:rPr>
              <w:t xml:space="preserve">Выполнение </w:t>
            </w:r>
            <w:proofErr w:type="gramStart"/>
            <w:r w:rsidRPr="003D046A">
              <w:rPr>
                <w:rFonts w:ascii="Times New Roman" w:hAnsi="Times New Roman" w:cs="Times New Roman"/>
                <w:sz w:val="24"/>
                <w:szCs w:val="24"/>
              </w:rPr>
              <w:t>плановых</w:t>
            </w:r>
            <w:proofErr w:type="gramEnd"/>
            <w:r w:rsidRPr="003D046A">
              <w:rPr>
                <w:rFonts w:ascii="Times New Roman" w:hAnsi="Times New Roman" w:cs="Times New Roman"/>
                <w:sz w:val="24"/>
                <w:szCs w:val="24"/>
              </w:rPr>
              <w:t xml:space="preserve"> показатели основной деятельности согласно государственного задания:</w:t>
            </w:r>
          </w:p>
          <w:p w:rsidR="003D046A" w:rsidRPr="003D046A" w:rsidRDefault="003D046A" w:rsidP="003D046A">
            <w:pPr>
              <w:rPr>
                <w:rFonts w:ascii="Times New Roman" w:hAnsi="Times New Roman" w:cs="Times New Roman"/>
                <w:sz w:val="24"/>
                <w:szCs w:val="24"/>
              </w:rPr>
            </w:pPr>
            <w:r w:rsidRPr="003D046A">
              <w:rPr>
                <w:rFonts w:ascii="Times New Roman" w:hAnsi="Times New Roman" w:cs="Times New Roman"/>
                <w:sz w:val="24"/>
                <w:szCs w:val="24"/>
              </w:rPr>
              <w:t>Количество зрителей по плану 201</w:t>
            </w:r>
            <w:r w:rsidR="00E91FBB" w:rsidRPr="00E91FBB">
              <w:rPr>
                <w:rFonts w:ascii="Times New Roman" w:hAnsi="Times New Roman" w:cs="Times New Roman"/>
                <w:sz w:val="24"/>
                <w:szCs w:val="24"/>
              </w:rPr>
              <w:t>6</w:t>
            </w:r>
            <w:r w:rsidRPr="003D046A">
              <w:rPr>
                <w:rFonts w:ascii="Times New Roman" w:hAnsi="Times New Roman" w:cs="Times New Roman"/>
                <w:sz w:val="24"/>
                <w:szCs w:val="24"/>
              </w:rPr>
              <w:t xml:space="preserve"> года   составило 53</w:t>
            </w:r>
            <w:r w:rsidR="00E91FBB" w:rsidRPr="00E91FBB">
              <w:rPr>
                <w:rFonts w:ascii="Times New Roman" w:hAnsi="Times New Roman" w:cs="Times New Roman"/>
                <w:sz w:val="24"/>
                <w:szCs w:val="24"/>
              </w:rPr>
              <w:t>7</w:t>
            </w:r>
            <w:r w:rsidRPr="003D046A">
              <w:rPr>
                <w:rFonts w:ascii="Times New Roman" w:hAnsi="Times New Roman" w:cs="Times New Roman"/>
                <w:sz w:val="24"/>
                <w:szCs w:val="24"/>
              </w:rPr>
              <w:t>00, фактически обслужено – 5</w:t>
            </w:r>
            <w:r w:rsidR="00E91FBB" w:rsidRPr="00E91FBB">
              <w:rPr>
                <w:rFonts w:ascii="Times New Roman" w:hAnsi="Times New Roman" w:cs="Times New Roman"/>
                <w:sz w:val="24"/>
                <w:szCs w:val="24"/>
              </w:rPr>
              <w:t>4804</w:t>
            </w:r>
            <w:r w:rsidRPr="003D046A">
              <w:rPr>
                <w:rFonts w:ascii="Times New Roman" w:hAnsi="Times New Roman" w:cs="Times New Roman"/>
                <w:sz w:val="24"/>
                <w:szCs w:val="24"/>
              </w:rPr>
              <w:t>, что соответствует  10</w:t>
            </w:r>
            <w:r w:rsidR="00E91FBB" w:rsidRPr="00E91FBB">
              <w:rPr>
                <w:rFonts w:ascii="Times New Roman" w:hAnsi="Times New Roman" w:cs="Times New Roman"/>
                <w:sz w:val="24"/>
                <w:szCs w:val="24"/>
              </w:rPr>
              <w:t>2</w:t>
            </w:r>
            <w:r w:rsidRPr="003D046A">
              <w:rPr>
                <w:rFonts w:ascii="Times New Roman" w:hAnsi="Times New Roman" w:cs="Times New Roman"/>
                <w:sz w:val="24"/>
                <w:szCs w:val="24"/>
              </w:rPr>
              <w:t xml:space="preserve"> % выполнения плана.</w:t>
            </w:r>
          </w:p>
          <w:p w:rsidR="003D046A" w:rsidRPr="003D046A" w:rsidRDefault="003D046A" w:rsidP="003D046A">
            <w:pPr>
              <w:rPr>
                <w:rFonts w:ascii="Times New Roman" w:hAnsi="Times New Roman" w:cs="Times New Roman"/>
                <w:sz w:val="24"/>
                <w:szCs w:val="24"/>
              </w:rPr>
            </w:pPr>
            <w:r w:rsidRPr="003D046A">
              <w:rPr>
                <w:rFonts w:ascii="Times New Roman" w:hAnsi="Times New Roman" w:cs="Times New Roman"/>
                <w:sz w:val="24"/>
                <w:szCs w:val="24"/>
              </w:rPr>
              <w:t>Количество спектаклей по плану составило 280, фактически сыграно 2</w:t>
            </w:r>
            <w:r w:rsidR="00E91FBB" w:rsidRPr="00E91FBB">
              <w:rPr>
                <w:rFonts w:ascii="Times New Roman" w:hAnsi="Times New Roman" w:cs="Times New Roman"/>
                <w:sz w:val="24"/>
                <w:szCs w:val="24"/>
              </w:rPr>
              <w:t>91</w:t>
            </w:r>
            <w:r w:rsidRPr="003D046A">
              <w:rPr>
                <w:rFonts w:ascii="Times New Roman" w:hAnsi="Times New Roman" w:cs="Times New Roman"/>
                <w:sz w:val="24"/>
                <w:szCs w:val="24"/>
              </w:rPr>
              <w:t>, что составляет  10</w:t>
            </w:r>
            <w:r w:rsidR="00E91FBB" w:rsidRPr="00E91FBB">
              <w:rPr>
                <w:rFonts w:ascii="Times New Roman" w:hAnsi="Times New Roman" w:cs="Times New Roman"/>
                <w:sz w:val="24"/>
                <w:szCs w:val="24"/>
              </w:rPr>
              <w:t>4</w:t>
            </w:r>
            <w:r w:rsidRPr="003D046A">
              <w:rPr>
                <w:rFonts w:ascii="Times New Roman" w:hAnsi="Times New Roman" w:cs="Times New Roman"/>
                <w:sz w:val="24"/>
                <w:szCs w:val="24"/>
              </w:rPr>
              <w:t xml:space="preserve"> %, на </w:t>
            </w:r>
            <w:r w:rsidRPr="003D046A">
              <w:rPr>
                <w:rFonts w:ascii="Times New Roman" w:hAnsi="Times New Roman" w:cs="Times New Roman"/>
                <w:sz w:val="24"/>
                <w:szCs w:val="24"/>
              </w:rPr>
              <w:lastRenderedPageBreak/>
              <w:t>стационаре фактически сыграно 2</w:t>
            </w:r>
            <w:r w:rsidR="00E91FBB" w:rsidRPr="00E91FBB">
              <w:rPr>
                <w:rFonts w:ascii="Times New Roman" w:hAnsi="Times New Roman" w:cs="Times New Roman"/>
                <w:sz w:val="24"/>
                <w:szCs w:val="24"/>
              </w:rPr>
              <w:t>50</w:t>
            </w:r>
            <w:r w:rsidRPr="003D046A">
              <w:rPr>
                <w:rFonts w:ascii="Times New Roman" w:hAnsi="Times New Roman" w:cs="Times New Roman"/>
                <w:sz w:val="24"/>
                <w:szCs w:val="24"/>
              </w:rPr>
              <w:t xml:space="preserve"> спектаклей при плане 2</w:t>
            </w:r>
            <w:r w:rsidR="00E91FBB" w:rsidRPr="00E91FBB">
              <w:rPr>
                <w:rFonts w:ascii="Times New Roman" w:hAnsi="Times New Roman" w:cs="Times New Roman"/>
                <w:sz w:val="24"/>
                <w:szCs w:val="24"/>
              </w:rPr>
              <w:t>50</w:t>
            </w:r>
            <w:r w:rsidRPr="003D046A">
              <w:rPr>
                <w:rFonts w:ascii="Times New Roman" w:hAnsi="Times New Roman" w:cs="Times New Roman"/>
                <w:sz w:val="24"/>
                <w:szCs w:val="24"/>
              </w:rPr>
              <w:t xml:space="preserve"> спектаклей, из них 9</w:t>
            </w:r>
            <w:r w:rsidR="00E91FBB" w:rsidRPr="00E91FBB">
              <w:rPr>
                <w:rFonts w:ascii="Times New Roman" w:hAnsi="Times New Roman" w:cs="Times New Roman"/>
                <w:sz w:val="24"/>
                <w:szCs w:val="24"/>
              </w:rPr>
              <w:t>0</w:t>
            </w:r>
            <w:r w:rsidRPr="003D046A">
              <w:rPr>
                <w:rFonts w:ascii="Times New Roman" w:hAnsi="Times New Roman" w:cs="Times New Roman"/>
                <w:sz w:val="24"/>
                <w:szCs w:val="24"/>
              </w:rPr>
              <w:t xml:space="preserve"> вечерних, 1</w:t>
            </w:r>
            <w:r w:rsidR="00E91FBB" w:rsidRPr="00E91FBB">
              <w:rPr>
                <w:rFonts w:ascii="Times New Roman" w:hAnsi="Times New Roman" w:cs="Times New Roman"/>
                <w:sz w:val="24"/>
                <w:szCs w:val="24"/>
              </w:rPr>
              <w:t xml:space="preserve">60 </w:t>
            </w:r>
            <w:r w:rsidRPr="003D046A">
              <w:rPr>
                <w:rFonts w:ascii="Times New Roman" w:hAnsi="Times New Roman" w:cs="Times New Roman"/>
                <w:sz w:val="24"/>
                <w:szCs w:val="24"/>
              </w:rPr>
              <w:t>утренних.</w:t>
            </w:r>
          </w:p>
          <w:p w:rsidR="003D046A" w:rsidRPr="003D046A" w:rsidRDefault="003D046A" w:rsidP="003D046A">
            <w:pPr>
              <w:rPr>
                <w:rFonts w:ascii="Times New Roman" w:hAnsi="Times New Roman" w:cs="Times New Roman"/>
                <w:sz w:val="24"/>
                <w:szCs w:val="24"/>
              </w:rPr>
            </w:pPr>
            <w:r w:rsidRPr="003D046A">
              <w:rPr>
                <w:rFonts w:ascii="Times New Roman" w:hAnsi="Times New Roman" w:cs="Times New Roman"/>
                <w:sz w:val="24"/>
                <w:szCs w:val="24"/>
              </w:rPr>
              <w:t xml:space="preserve">Выручка от продажи театральных билетов составила </w:t>
            </w:r>
            <w:r w:rsidR="00FE2538" w:rsidRPr="00FE2538">
              <w:rPr>
                <w:rFonts w:ascii="Times New Roman" w:hAnsi="Times New Roman" w:cs="Times New Roman"/>
                <w:sz w:val="24"/>
                <w:szCs w:val="24"/>
              </w:rPr>
              <w:t>4983251</w:t>
            </w:r>
            <w:r w:rsidRPr="003D046A">
              <w:rPr>
                <w:rFonts w:ascii="Times New Roman" w:hAnsi="Times New Roman" w:cs="Times New Roman"/>
                <w:sz w:val="24"/>
                <w:szCs w:val="24"/>
              </w:rPr>
              <w:t>,00 рублей при плане 3 620 100, что составляет 1</w:t>
            </w:r>
            <w:r w:rsidR="00883337" w:rsidRPr="00883337">
              <w:rPr>
                <w:rFonts w:ascii="Times New Roman" w:hAnsi="Times New Roman" w:cs="Times New Roman"/>
                <w:sz w:val="24"/>
                <w:szCs w:val="24"/>
              </w:rPr>
              <w:t>38</w:t>
            </w:r>
            <w:r w:rsidRPr="003D046A">
              <w:rPr>
                <w:rFonts w:ascii="Times New Roman" w:hAnsi="Times New Roman" w:cs="Times New Roman"/>
                <w:sz w:val="24"/>
                <w:szCs w:val="24"/>
              </w:rPr>
              <w:t xml:space="preserve"> %. </w:t>
            </w:r>
          </w:p>
          <w:p w:rsidR="003D046A" w:rsidRPr="003D046A" w:rsidRDefault="003D046A" w:rsidP="003D046A">
            <w:pPr>
              <w:rPr>
                <w:rFonts w:ascii="Times New Roman" w:hAnsi="Times New Roman" w:cs="Times New Roman"/>
                <w:sz w:val="24"/>
                <w:szCs w:val="24"/>
              </w:rPr>
            </w:pPr>
            <w:r w:rsidRPr="003D046A">
              <w:rPr>
                <w:rFonts w:ascii="Times New Roman" w:hAnsi="Times New Roman" w:cs="Times New Roman"/>
                <w:sz w:val="24"/>
                <w:szCs w:val="24"/>
              </w:rPr>
              <w:t>Средняя  заполняемость зрительного зала при плане 78% составила 7</w:t>
            </w:r>
            <w:r w:rsidR="00867161" w:rsidRPr="00867161">
              <w:rPr>
                <w:rFonts w:ascii="Times New Roman" w:hAnsi="Times New Roman" w:cs="Times New Roman"/>
                <w:sz w:val="24"/>
                <w:szCs w:val="24"/>
              </w:rPr>
              <w:t>8</w:t>
            </w:r>
            <w:r w:rsidRPr="003D046A">
              <w:rPr>
                <w:rFonts w:ascii="Times New Roman" w:hAnsi="Times New Roman" w:cs="Times New Roman"/>
                <w:sz w:val="24"/>
                <w:szCs w:val="24"/>
              </w:rPr>
              <w:t xml:space="preserve"> %.</w:t>
            </w:r>
          </w:p>
          <w:p w:rsidR="003D046A" w:rsidRPr="003D046A" w:rsidRDefault="003D046A" w:rsidP="003D046A">
            <w:pPr>
              <w:rPr>
                <w:rFonts w:ascii="Times New Roman" w:hAnsi="Times New Roman" w:cs="Times New Roman"/>
                <w:sz w:val="24"/>
                <w:szCs w:val="24"/>
              </w:rPr>
            </w:pPr>
            <w:r w:rsidRPr="003D046A">
              <w:rPr>
                <w:rFonts w:ascii="Times New Roman" w:hAnsi="Times New Roman" w:cs="Times New Roman"/>
                <w:sz w:val="24"/>
                <w:szCs w:val="24"/>
              </w:rPr>
              <w:t>План по количеству показанных на гастролях спектаклей  в 201</w:t>
            </w:r>
            <w:r w:rsidR="00867161" w:rsidRPr="00867161">
              <w:rPr>
                <w:rFonts w:ascii="Times New Roman" w:hAnsi="Times New Roman" w:cs="Times New Roman"/>
                <w:sz w:val="24"/>
                <w:szCs w:val="24"/>
              </w:rPr>
              <w:t>6</w:t>
            </w:r>
            <w:r w:rsidRPr="003D046A">
              <w:rPr>
                <w:rFonts w:ascii="Times New Roman" w:hAnsi="Times New Roman" w:cs="Times New Roman"/>
                <w:sz w:val="24"/>
                <w:szCs w:val="24"/>
              </w:rPr>
              <w:t xml:space="preserve"> году составлял 2</w:t>
            </w:r>
            <w:r w:rsidR="00867161" w:rsidRPr="00867161">
              <w:rPr>
                <w:rFonts w:ascii="Times New Roman" w:hAnsi="Times New Roman" w:cs="Times New Roman"/>
                <w:sz w:val="24"/>
                <w:szCs w:val="24"/>
              </w:rPr>
              <w:t>3</w:t>
            </w:r>
            <w:r w:rsidRPr="003D046A">
              <w:rPr>
                <w:rFonts w:ascii="Times New Roman" w:hAnsi="Times New Roman" w:cs="Times New Roman"/>
                <w:sz w:val="24"/>
                <w:szCs w:val="24"/>
              </w:rPr>
              <w:t xml:space="preserve"> спектаклей, фактически показано  – </w:t>
            </w:r>
            <w:r w:rsidR="00867161" w:rsidRPr="00867161">
              <w:rPr>
                <w:rFonts w:ascii="Times New Roman" w:hAnsi="Times New Roman" w:cs="Times New Roman"/>
                <w:sz w:val="24"/>
                <w:szCs w:val="24"/>
              </w:rPr>
              <w:t>32</w:t>
            </w:r>
            <w:r w:rsidRPr="003D046A">
              <w:rPr>
                <w:rFonts w:ascii="Times New Roman" w:hAnsi="Times New Roman" w:cs="Times New Roman"/>
                <w:sz w:val="24"/>
                <w:szCs w:val="24"/>
              </w:rPr>
              <w:t xml:space="preserve"> спектаклей, что соответствует  1</w:t>
            </w:r>
            <w:r w:rsidR="00867161" w:rsidRPr="00867161">
              <w:rPr>
                <w:rFonts w:ascii="Times New Roman" w:hAnsi="Times New Roman" w:cs="Times New Roman"/>
                <w:sz w:val="24"/>
                <w:szCs w:val="24"/>
              </w:rPr>
              <w:t>28</w:t>
            </w:r>
            <w:r w:rsidRPr="003D046A">
              <w:rPr>
                <w:rFonts w:ascii="Times New Roman" w:hAnsi="Times New Roman" w:cs="Times New Roman"/>
                <w:sz w:val="24"/>
                <w:szCs w:val="24"/>
              </w:rPr>
              <w:t xml:space="preserve">% выполнения плана. </w:t>
            </w:r>
          </w:p>
          <w:p w:rsidR="003D046A" w:rsidRPr="003D046A" w:rsidRDefault="003D046A" w:rsidP="003D046A">
            <w:pPr>
              <w:rPr>
                <w:rFonts w:ascii="Times New Roman" w:hAnsi="Times New Roman" w:cs="Times New Roman"/>
                <w:sz w:val="24"/>
                <w:szCs w:val="24"/>
              </w:rPr>
            </w:pPr>
            <w:r w:rsidRPr="003D046A">
              <w:rPr>
                <w:rFonts w:ascii="Times New Roman" w:hAnsi="Times New Roman" w:cs="Times New Roman"/>
                <w:sz w:val="24"/>
                <w:szCs w:val="24"/>
              </w:rPr>
              <w:t>Количество зрителей на гастролях при  4045 человек, фактически составило  46</w:t>
            </w:r>
            <w:r w:rsidR="00867161" w:rsidRPr="00867161">
              <w:rPr>
                <w:rFonts w:ascii="Times New Roman" w:hAnsi="Times New Roman" w:cs="Times New Roman"/>
                <w:sz w:val="24"/>
                <w:szCs w:val="24"/>
              </w:rPr>
              <w:t>90</w:t>
            </w:r>
            <w:r w:rsidRPr="003D046A">
              <w:rPr>
                <w:rFonts w:ascii="Times New Roman" w:hAnsi="Times New Roman" w:cs="Times New Roman"/>
                <w:sz w:val="24"/>
                <w:szCs w:val="24"/>
              </w:rPr>
              <w:t>, что соответствует  1</w:t>
            </w:r>
            <w:r w:rsidR="00867161" w:rsidRPr="00867161">
              <w:rPr>
                <w:rFonts w:ascii="Times New Roman" w:hAnsi="Times New Roman" w:cs="Times New Roman"/>
                <w:sz w:val="24"/>
                <w:szCs w:val="24"/>
              </w:rPr>
              <w:t>16</w:t>
            </w:r>
            <w:r w:rsidRPr="003D046A">
              <w:rPr>
                <w:rFonts w:ascii="Times New Roman" w:hAnsi="Times New Roman" w:cs="Times New Roman"/>
                <w:sz w:val="24"/>
                <w:szCs w:val="24"/>
              </w:rPr>
              <w:t>% выполнения плана.</w:t>
            </w:r>
          </w:p>
          <w:p w:rsidR="003D046A" w:rsidRPr="003D046A" w:rsidRDefault="003D046A" w:rsidP="003D046A">
            <w:pPr>
              <w:rPr>
                <w:rFonts w:ascii="Times New Roman" w:hAnsi="Times New Roman" w:cs="Times New Roman"/>
                <w:sz w:val="24"/>
                <w:szCs w:val="24"/>
              </w:rPr>
            </w:pPr>
            <w:r w:rsidRPr="003D046A">
              <w:rPr>
                <w:rFonts w:ascii="Times New Roman" w:hAnsi="Times New Roman" w:cs="Times New Roman"/>
                <w:sz w:val="24"/>
                <w:szCs w:val="24"/>
              </w:rPr>
              <w:t xml:space="preserve">На выездах при плане </w:t>
            </w:r>
            <w:r w:rsidR="00867161" w:rsidRPr="00867161">
              <w:rPr>
                <w:rFonts w:ascii="Times New Roman" w:hAnsi="Times New Roman" w:cs="Times New Roman"/>
                <w:sz w:val="24"/>
                <w:szCs w:val="24"/>
              </w:rPr>
              <w:t>7</w:t>
            </w:r>
            <w:r w:rsidRPr="003D046A">
              <w:rPr>
                <w:rFonts w:ascii="Times New Roman" w:hAnsi="Times New Roman" w:cs="Times New Roman"/>
                <w:sz w:val="24"/>
                <w:szCs w:val="24"/>
              </w:rPr>
              <w:t xml:space="preserve"> спектаклей, фактически показано  9 спектаклей, что составляет 1</w:t>
            </w:r>
            <w:r w:rsidR="00867161" w:rsidRPr="00867161">
              <w:rPr>
                <w:rFonts w:ascii="Times New Roman" w:hAnsi="Times New Roman" w:cs="Times New Roman"/>
                <w:sz w:val="24"/>
                <w:szCs w:val="24"/>
              </w:rPr>
              <w:t>29</w:t>
            </w:r>
            <w:r w:rsidRPr="003D046A">
              <w:rPr>
                <w:rFonts w:ascii="Times New Roman" w:hAnsi="Times New Roman" w:cs="Times New Roman"/>
                <w:sz w:val="24"/>
                <w:szCs w:val="24"/>
              </w:rPr>
              <w:t>%.</w:t>
            </w:r>
          </w:p>
          <w:p w:rsidR="003D046A" w:rsidRDefault="003D046A" w:rsidP="003D046A">
            <w:pPr>
              <w:rPr>
                <w:rFonts w:ascii="Times New Roman" w:hAnsi="Times New Roman" w:cs="Times New Roman"/>
                <w:sz w:val="24"/>
                <w:szCs w:val="24"/>
              </w:rPr>
            </w:pPr>
            <w:r w:rsidRPr="003D046A">
              <w:rPr>
                <w:rFonts w:ascii="Times New Roman" w:hAnsi="Times New Roman" w:cs="Times New Roman"/>
                <w:sz w:val="24"/>
                <w:szCs w:val="24"/>
              </w:rPr>
              <w:t xml:space="preserve">Количество </w:t>
            </w:r>
            <w:r w:rsidR="002A2C2F">
              <w:rPr>
                <w:rFonts w:ascii="Times New Roman" w:hAnsi="Times New Roman" w:cs="Times New Roman"/>
                <w:sz w:val="24"/>
                <w:szCs w:val="24"/>
              </w:rPr>
              <w:t>зрителей на выездах составляет по плану 1885, факт-</w:t>
            </w:r>
            <w:r w:rsidRPr="003D046A">
              <w:rPr>
                <w:rFonts w:ascii="Times New Roman" w:hAnsi="Times New Roman" w:cs="Times New Roman"/>
                <w:sz w:val="24"/>
                <w:szCs w:val="24"/>
              </w:rPr>
              <w:t>1</w:t>
            </w:r>
            <w:r w:rsidR="002A2C2F" w:rsidRPr="002A2C2F">
              <w:rPr>
                <w:rFonts w:ascii="Times New Roman" w:hAnsi="Times New Roman" w:cs="Times New Roman"/>
                <w:sz w:val="24"/>
                <w:szCs w:val="24"/>
              </w:rPr>
              <w:t>887</w:t>
            </w:r>
            <w:r w:rsidRPr="003D046A">
              <w:rPr>
                <w:rFonts w:ascii="Times New Roman" w:hAnsi="Times New Roman" w:cs="Times New Roman"/>
                <w:sz w:val="24"/>
                <w:szCs w:val="24"/>
              </w:rPr>
              <w:t xml:space="preserve"> человек, что  соответствует 10</w:t>
            </w:r>
            <w:r w:rsidR="002A2C2F">
              <w:rPr>
                <w:rFonts w:ascii="Times New Roman" w:hAnsi="Times New Roman" w:cs="Times New Roman"/>
                <w:sz w:val="24"/>
                <w:szCs w:val="24"/>
              </w:rPr>
              <w:t>0</w:t>
            </w:r>
            <w:r w:rsidRPr="003D046A">
              <w:rPr>
                <w:rFonts w:ascii="Times New Roman" w:hAnsi="Times New Roman" w:cs="Times New Roman"/>
                <w:sz w:val="24"/>
                <w:szCs w:val="24"/>
              </w:rPr>
              <w:t>% выполнения плана.</w:t>
            </w:r>
          </w:p>
          <w:p w:rsidR="00287D62" w:rsidRPr="005A0CBE" w:rsidRDefault="00287D62" w:rsidP="003D046A">
            <w:pPr>
              <w:rPr>
                <w:rFonts w:ascii="Times New Roman" w:hAnsi="Times New Roman" w:cs="Times New Roman"/>
                <w:sz w:val="24"/>
                <w:szCs w:val="24"/>
              </w:rPr>
            </w:pPr>
            <w:r w:rsidRPr="00DA49DD">
              <w:rPr>
                <w:rFonts w:ascii="Times New Roman" w:hAnsi="Times New Roman" w:cs="Times New Roman"/>
                <w:sz w:val="24"/>
                <w:szCs w:val="24"/>
                <w:u w:val="single"/>
              </w:rPr>
              <w:t>Категория получателей услуг:</w:t>
            </w:r>
            <w:r>
              <w:rPr>
                <w:rFonts w:ascii="Times New Roman" w:hAnsi="Times New Roman" w:cs="Times New Roman"/>
                <w:sz w:val="24"/>
                <w:szCs w:val="24"/>
              </w:rPr>
              <w:t xml:space="preserve"> жители города Ачинска и Красноярского края.</w:t>
            </w:r>
          </w:p>
        </w:tc>
      </w:tr>
      <w:tr w:rsidR="006E1D44" w:rsidRPr="005A0CBE" w:rsidTr="006E1D44">
        <w:tc>
          <w:tcPr>
            <w:tcW w:w="675" w:type="dxa"/>
          </w:tcPr>
          <w:p w:rsidR="006E1D44" w:rsidRPr="005A0CBE" w:rsidRDefault="00DA49DD" w:rsidP="006E1D44">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977" w:type="dxa"/>
          </w:tcPr>
          <w:p w:rsidR="006E1D44" w:rsidRPr="005A0CBE" w:rsidRDefault="00DA49DD" w:rsidP="006E1D44">
            <w:pPr>
              <w:rPr>
                <w:rFonts w:ascii="Times New Roman" w:hAnsi="Times New Roman" w:cs="Times New Roman"/>
                <w:sz w:val="24"/>
                <w:szCs w:val="24"/>
              </w:rPr>
            </w:pPr>
            <w:r>
              <w:rPr>
                <w:rFonts w:ascii="Times New Roman" w:hAnsi="Times New Roman" w:cs="Times New Roman"/>
                <w:sz w:val="24"/>
                <w:szCs w:val="24"/>
              </w:rPr>
              <w:t>Условия осуществления деятельности</w:t>
            </w:r>
            <w:r w:rsidR="00425C17">
              <w:rPr>
                <w:rFonts w:ascii="Times New Roman" w:hAnsi="Times New Roman" w:cs="Times New Roman"/>
                <w:sz w:val="24"/>
                <w:szCs w:val="24"/>
              </w:rPr>
              <w:t xml:space="preserve"> учреждения</w:t>
            </w:r>
          </w:p>
        </w:tc>
        <w:tc>
          <w:tcPr>
            <w:tcW w:w="11057" w:type="dxa"/>
          </w:tcPr>
          <w:p w:rsidR="006E1D44" w:rsidRDefault="00425C17" w:rsidP="006E1D44">
            <w:pPr>
              <w:rPr>
                <w:rFonts w:ascii="Times New Roman" w:hAnsi="Times New Roman" w:cs="Times New Roman"/>
                <w:sz w:val="24"/>
                <w:szCs w:val="24"/>
                <w:u w:val="single"/>
              </w:rPr>
            </w:pPr>
            <w:r w:rsidRPr="00425C17">
              <w:rPr>
                <w:rFonts w:ascii="Times New Roman" w:hAnsi="Times New Roman" w:cs="Times New Roman"/>
                <w:sz w:val="24"/>
                <w:szCs w:val="24"/>
                <w:u w:val="single"/>
              </w:rPr>
              <w:t>Материально-техническая база: состояние зданий, наличие всех видов благоустройств, бытовые условия, состояние пожарной безопасности:</w:t>
            </w:r>
          </w:p>
          <w:p w:rsidR="00D43334" w:rsidRDefault="00D43334" w:rsidP="006E1D44">
            <w:pPr>
              <w:rPr>
                <w:rFonts w:ascii="Times New Roman" w:hAnsi="Times New Roman" w:cs="Times New Roman"/>
                <w:sz w:val="24"/>
                <w:szCs w:val="24"/>
              </w:rPr>
            </w:pPr>
            <w:r>
              <w:rPr>
                <w:rFonts w:ascii="Times New Roman" w:hAnsi="Times New Roman" w:cs="Times New Roman"/>
                <w:sz w:val="24"/>
                <w:szCs w:val="24"/>
              </w:rPr>
              <w:t>год постройки – 1916. Тип строения – отдельно стоящее 3-х этажное здание. Фундамент ленточные бутовые; стены кирпичные в 3 кирпича; перекрытия междуэтажные сводчатые по металлическим балкам (частично железобетонные); кровля рубероид по деревянной обрешетке, по утепленному чердачному перекрытию. Покрытие железом выступающих частей фасада.</w:t>
            </w:r>
            <w:r>
              <w:t xml:space="preserve"> </w:t>
            </w:r>
            <w:r w:rsidRPr="00D43334">
              <w:rPr>
                <w:rFonts w:ascii="Times New Roman" w:hAnsi="Times New Roman" w:cs="Times New Roman"/>
                <w:sz w:val="24"/>
                <w:szCs w:val="24"/>
              </w:rPr>
              <w:t xml:space="preserve">Важной проблемой является и то, что под действием природных сил разрушается фасад здания, вследствие чего происходит падение кусков облицовочного кирпича, штукатурки.  В целях исключения </w:t>
            </w:r>
            <w:proofErr w:type="spellStart"/>
            <w:r w:rsidRPr="00D43334">
              <w:rPr>
                <w:rFonts w:ascii="Times New Roman" w:hAnsi="Times New Roman" w:cs="Times New Roman"/>
                <w:sz w:val="24"/>
                <w:szCs w:val="24"/>
              </w:rPr>
              <w:t>травмирования</w:t>
            </w:r>
            <w:proofErr w:type="spellEnd"/>
            <w:r w:rsidRPr="00D43334">
              <w:rPr>
                <w:rFonts w:ascii="Times New Roman" w:hAnsi="Times New Roman" w:cs="Times New Roman"/>
                <w:sz w:val="24"/>
                <w:szCs w:val="24"/>
              </w:rPr>
              <w:t xml:space="preserve"> людей при падении осколков, произведено ограждение данной территории, но для обеспечения дальнейшей безопасной работы необходим капитальный ремонт</w:t>
            </w:r>
            <w:r>
              <w:rPr>
                <w:rFonts w:ascii="Times New Roman" w:hAnsi="Times New Roman" w:cs="Times New Roman"/>
                <w:sz w:val="24"/>
                <w:szCs w:val="24"/>
              </w:rPr>
              <w:t>.</w:t>
            </w:r>
          </w:p>
          <w:p w:rsidR="00D43334" w:rsidRDefault="00D43334" w:rsidP="006E1D44">
            <w:pPr>
              <w:rPr>
                <w:rFonts w:ascii="Times New Roman" w:hAnsi="Times New Roman" w:cs="Times New Roman"/>
                <w:sz w:val="24"/>
                <w:szCs w:val="24"/>
              </w:rPr>
            </w:pPr>
            <w:r>
              <w:rPr>
                <w:rFonts w:ascii="Times New Roman" w:hAnsi="Times New Roman" w:cs="Times New Roman"/>
                <w:sz w:val="24"/>
                <w:szCs w:val="24"/>
              </w:rPr>
              <w:t xml:space="preserve">Является памятником истории культуры «Общественное собрание» </w:t>
            </w:r>
            <w:proofErr w:type="gramStart"/>
            <w:r>
              <w:rPr>
                <w:rFonts w:ascii="Times New Roman" w:hAnsi="Times New Roman" w:cs="Times New Roman"/>
                <w:sz w:val="24"/>
                <w:szCs w:val="24"/>
              </w:rPr>
              <w:t>регионального</w:t>
            </w:r>
            <w:proofErr w:type="gramEnd"/>
            <w:r>
              <w:rPr>
                <w:rFonts w:ascii="Times New Roman" w:hAnsi="Times New Roman" w:cs="Times New Roman"/>
                <w:sz w:val="24"/>
                <w:szCs w:val="24"/>
              </w:rPr>
              <w:t xml:space="preserve"> значение.</w:t>
            </w:r>
          </w:p>
          <w:p w:rsidR="00D43334" w:rsidRDefault="00D43334" w:rsidP="006E1D44">
            <w:pPr>
              <w:rPr>
                <w:rFonts w:ascii="Times New Roman" w:hAnsi="Times New Roman" w:cs="Times New Roman"/>
                <w:sz w:val="24"/>
                <w:szCs w:val="24"/>
              </w:rPr>
            </w:pPr>
            <w:r>
              <w:rPr>
                <w:rFonts w:ascii="Times New Roman" w:hAnsi="Times New Roman" w:cs="Times New Roman"/>
                <w:sz w:val="24"/>
                <w:szCs w:val="24"/>
              </w:rPr>
              <w:t xml:space="preserve">Тип отопления – </w:t>
            </w:r>
            <w:proofErr w:type="gramStart"/>
            <w:r>
              <w:rPr>
                <w:rFonts w:ascii="Times New Roman" w:hAnsi="Times New Roman" w:cs="Times New Roman"/>
                <w:sz w:val="24"/>
                <w:szCs w:val="24"/>
              </w:rPr>
              <w:t>центральное</w:t>
            </w:r>
            <w:proofErr w:type="gramEnd"/>
            <w:r>
              <w:rPr>
                <w:rFonts w:ascii="Times New Roman" w:hAnsi="Times New Roman" w:cs="Times New Roman"/>
                <w:sz w:val="24"/>
                <w:szCs w:val="24"/>
              </w:rPr>
              <w:t xml:space="preserve">. Тип энергоснабжения – центральное, резервное. Тип холодного водоснабжения – </w:t>
            </w:r>
            <w:proofErr w:type="gramStart"/>
            <w:r>
              <w:rPr>
                <w:rFonts w:ascii="Times New Roman" w:hAnsi="Times New Roman" w:cs="Times New Roman"/>
                <w:sz w:val="24"/>
                <w:szCs w:val="24"/>
              </w:rPr>
              <w:t>центральное</w:t>
            </w:r>
            <w:proofErr w:type="gramEnd"/>
            <w:r>
              <w:rPr>
                <w:rFonts w:ascii="Times New Roman" w:hAnsi="Times New Roman" w:cs="Times New Roman"/>
                <w:sz w:val="24"/>
                <w:szCs w:val="24"/>
              </w:rPr>
              <w:t>. Имеются приборы учета горячей и холодной воды, тепловой и электрической энергии. Центральная канализация.</w:t>
            </w:r>
          </w:p>
          <w:p w:rsidR="00D43334" w:rsidRPr="00D43334" w:rsidRDefault="00D43334" w:rsidP="006E1D44">
            <w:pPr>
              <w:rPr>
                <w:rFonts w:ascii="Times New Roman" w:hAnsi="Times New Roman" w:cs="Times New Roman"/>
                <w:sz w:val="24"/>
                <w:szCs w:val="24"/>
              </w:rPr>
            </w:pPr>
            <w:r>
              <w:rPr>
                <w:rFonts w:ascii="Times New Roman" w:hAnsi="Times New Roman" w:cs="Times New Roman"/>
                <w:sz w:val="24"/>
                <w:szCs w:val="24"/>
              </w:rPr>
              <w:t>Имеется охранная си</w:t>
            </w:r>
            <w:r w:rsidR="00F331C7">
              <w:rPr>
                <w:rFonts w:ascii="Times New Roman" w:hAnsi="Times New Roman" w:cs="Times New Roman"/>
                <w:sz w:val="24"/>
                <w:szCs w:val="24"/>
              </w:rPr>
              <w:t>г</w:t>
            </w:r>
            <w:r>
              <w:rPr>
                <w:rFonts w:ascii="Times New Roman" w:hAnsi="Times New Roman" w:cs="Times New Roman"/>
                <w:sz w:val="24"/>
                <w:szCs w:val="24"/>
              </w:rPr>
              <w:t xml:space="preserve">нализация, год установки 2005. </w:t>
            </w:r>
            <w:r w:rsidR="00F331C7">
              <w:rPr>
                <w:rFonts w:ascii="Times New Roman" w:hAnsi="Times New Roman" w:cs="Times New Roman"/>
                <w:sz w:val="24"/>
                <w:szCs w:val="24"/>
              </w:rPr>
              <w:t>Пожарная сигнализация установлена в 2007 г. Место вывода сигнала – вахте театра и ПЧ №124. Имеется система автоматического пожаротушения,</w:t>
            </w:r>
            <w:r w:rsidR="00A72558">
              <w:rPr>
                <w:rFonts w:ascii="Times New Roman" w:hAnsi="Times New Roman" w:cs="Times New Roman"/>
                <w:sz w:val="24"/>
                <w:szCs w:val="24"/>
              </w:rPr>
              <w:t xml:space="preserve"> тип – водяной, год установки 20</w:t>
            </w:r>
            <w:r w:rsidR="00F331C7">
              <w:rPr>
                <w:rFonts w:ascii="Times New Roman" w:hAnsi="Times New Roman" w:cs="Times New Roman"/>
                <w:sz w:val="24"/>
                <w:szCs w:val="24"/>
              </w:rPr>
              <w:t>07.</w:t>
            </w:r>
          </w:p>
          <w:p w:rsidR="00425C17" w:rsidRDefault="00425C17" w:rsidP="006E1D44">
            <w:pPr>
              <w:rPr>
                <w:rFonts w:ascii="Times New Roman" w:hAnsi="Times New Roman" w:cs="Times New Roman"/>
                <w:sz w:val="24"/>
                <w:szCs w:val="24"/>
                <w:u w:val="single"/>
              </w:rPr>
            </w:pPr>
            <w:r>
              <w:rPr>
                <w:rFonts w:ascii="Times New Roman" w:hAnsi="Times New Roman" w:cs="Times New Roman"/>
                <w:sz w:val="24"/>
                <w:szCs w:val="24"/>
                <w:u w:val="single"/>
              </w:rPr>
              <w:t>Условия для людей с ограниченными возможностями здоровья:</w:t>
            </w:r>
            <w:r w:rsidR="00233A88">
              <w:rPr>
                <w:rFonts w:ascii="Times New Roman" w:hAnsi="Times New Roman" w:cs="Times New Roman"/>
                <w:sz w:val="24"/>
                <w:szCs w:val="24"/>
                <w:u w:val="single"/>
              </w:rPr>
              <w:t xml:space="preserve"> </w:t>
            </w:r>
          </w:p>
          <w:p w:rsidR="00233A88" w:rsidRPr="00233A88" w:rsidRDefault="00233A88" w:rsidP="006E1D44">
            <w:pPr>
              <w:rPr>
                <w:rFonts w:ascii="Times New Roman" w:hAnsi="Times New Roman" w:cs="Times New Roman"/>
                <w:sz w:val="24"/>
                <w:szCs w:val="24"/>
              </w:rPr>
            </w:pPr>
            <w:r>
              <w:rPr>
                <w:rFonts w:ascii="Times New Roman" w:hAnsi="Times New Roman" w:cs="Times New Roman"/>
                <w:sz w:val="24"/>
                <w:szCs w:val="24"/>
              </w:rPr>
              <w:t>Не имеются</w:t>
            </w:r>
          </w:p>
          <w:p w:rsidR="00425C17" w:rsidRPr="00E65A17" w:rsidRDefault="00425C17" w:rsidP="006E1D44">
            <w:pPr>
              <w:rPr>
                <w:rFonts w:ascii="Times New Roman" w:hAnsi="Times New Roman" w:cs="Times New Roman"/>
                <w:sz w:val="24"/>
                <w:szCs w:val="24"/>
              </w:rPr>
            </w:pPr>
            <w:r>
              <w:rPr>
                <w:rFonts w:ascii="Times New Roman" w:hAnsi="Times New Roman" w:cs="Times New Roman"/>
                <w:sz w:val="24"/>
                <w:szCs w:val="24"/>
                <w:u w:val="single"/>
              </w:rPr>
              <w:t>И</w:t>
            </w:r>
            <w:r w:rsidR="00E65A17">
              <w:rPr>
                <w:rFonts w:ascii="Times New Roman" w:hAnsi="Times New Roman" w:cs="Times New Roman"/>
                <w:sz w:val="24"/>
                <w:szCs w:val="24"/>
                <w:u w:val="single"/>
              </w:rPr>
              <w:t>нформатизация театра:</w:t>
            </w:r>
            <w:r w:rsidR="00E65A17">
              <w:rPr>
                <w:rFonts w:ascii="Times New Roman" w:hAnsi="Times New Roman" w:cs="Times New Roman"/>
                <w:sz w:val="24"/>
                <w:szCs w:val="24"/>
              </w:rPr>
              <w:t xml:space="preserve"> официальный сайт театра и СМИ города Ачинска и Красноярского края.</w:t>
            </w:r>
          </w:p>
        </w:tc>
      </w:tr>
      <w:tr w:rsidR="006E1D44" w:rsidRPr="005A0CBE" w:rsidTr="006E1D44">
        <w:tc>
          <w:tcPr>
            <w:tcW w:w="675" w:type="dxa"/>
          </w:tcPr>
          <w:p w:rsidR="006E1D44" w:rsidRPr="005A0CBE" w:rsidRDefault="00E65A17" w:rsidP="006E1D44">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977" w:type="dxa"/>
          </w:tcPr>
          <w:p w:rsidR="006E1D44" w:rsidRPr="005A0CBE" w:rsidRDefault="00E65A17" w:rsidP="006E1D44">
            <w:pPr>
              <w:rPr>
                <w:rFonts w:ascii="Times New Roman" w:hAnsi="Times New Roman" w:cs="Times New Roman"/>
                <w:sz w:val="24"/>
                <w:szCs w:val="24"/>
              </w:rPr>
            </w:pPr>
            <w:r w:rsidRPr="005B27A9">
              <w:rPr>
                <w:rFonts w:ascii="Times New Roman" w:hAnsi="Times New Roman" w:cs="Times New Roman"/>
                <w:sz w:val="24"/>
                <w:szCs w:val="24"/>
              </w:rPr>
              <w:t xml:space="preserve">Результаты деятельности </w:t>
            </w:r>
            <w:r w:rsidR="000C21FA" w:rsidRPr="005B27A9">
              <w:rPr>
                <w:rFonts w:ascii="Times New Roman" w:hAnsi="Times New Roman" w:cs="Times New Roman"/>
                <w:sz w:val="24"/>
                <w:szCs w:val="24"/>
              </w:rPr>
              <w:t>учреждения за 2015</w:t>
            </w:r>
            <w:r w:rsidRPr="005B27A9">
              <w:rPr>
                <w:rFonts w:ascii="Times New Roman" w:hAnsi="Times New Roman" w:cs="Times New Roman"/>
                <w:sz w:val="24"/>
                <w:szCs w:val="24"/>
              </w:rPr>
              <w:t xml:space="preserve"> год</w:t>
            </w:r>
          </w:p>
        </w:tc>
        <w:tc>
          <w:tcPr>
            <w:tcW w:w="11057" w:type="dxa"/>
          </w:tcPr>
          <w:p w:rsidR="006E1D44" w:rsidRDefault="00F25177" w:rsidP="001F0ABC">
            <w:pPr>
              <w:jc w:val="both"/>
              <w:rPr>
                <w:rFonts w:ascii="Times New Roman" w:hAnsi="Times New Roman" w:cs="Times New Roman"/>
                <w:sz w:val="24"/>
                <w:szCs w:val="24"/>
                <w:u w:val="single"/>
              </w:rPr>
            </w:pPr>
            <w:r>
              <w:rPr>
                <w:rFonts w:ascii="Times New Roman" w:hAnsi="Times New Roman" w:cs="Times New Roman"/>
                <w:sz w:val="24"/>
                <w:szCs w:val="24"/>
                <w:u w:val="single"/>
              </w:rPr>
              <w:t>Крупные знаковые события и мероприятия, которые репрезентируют деятельность театра:</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С целью пополнения репертуара  в 2016 году состоялись премьеры спектаклей:</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 xml:space="preserve">- 18 февраля -  «Французские страсти на подмосковной даче» - комедия нравов нашего времени по пьесе </w:t>
            </w:r>
            <w:proofErr w:type="spellStart"/>
            <w:r w:rsidRPr="000E3D65">
              <w:rPr>
                <w:rFonts w:ascii="Times New Roman" w:hAnsi="Times New Roman" w:cs="Times New Roman"/>
                <w:sz w:val="24"/>
                <w:szCs w:val="24"/>
              </w:rPr>
              <w:t>Л.Разумовской</w:t>
            </w:r>
            <w:proofErr w:type="spellEnd"/>
            <w:r w:rsidRPr="000E3D65">
              <w:rPr>
                <w:rFonts w:ascii="Times New Roman" w:hAnsi="Times New Roman" w:cs="Times New Roman"/>
                <w:sz w:val="24"/>
                <w:szCs w:val="24"/>
              </w:rPr>
              <w:t xml:space="preserve">, режиссёр-постановщик Дмитрий Нуянзин,  художник-постановщик Елена Сидельцева. Круговорот человеческих взаимоотношений, стремительно развивающиеся события,  живые диалоги, юмор и неожиданный финал! Все это есть в этом спектакле, жанр которого определён, как «комедия нравов нашего времени». За один вечер на подмосковной даче рушатся  и снова восстанавливаются несчастливые браки, разбиваются светлые надежды, строятся большие планы и открываются маленькие горькие истины. </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- 28 апреля – «</w:t>
            </w:r>
            <w:proofErr w:type="spellStart"/>
            <w:r w:rsidRPr="000E3D65">
              <w:rPr>
                <w:rFonts w:ascii="Times New Roman" w:hAnsi="Times New Roman" w:cs="Times New Roman"/>
                <w:sz w:val="24"/>
                <w:szCs w:val="24"/>
              </w:rPr>
              <w:t>Гамлет.NEXT</w:t>
            </w:r>
            <w:proofErr w:type="spellEnd"/>
            <w:r w:rsidRPr="000E3D65">
              <w:rPr>
                <w:rFonts w:ascii="Times New Roman" w:hAnsi="Times New Roman" w:cs="Times New Roman"/>
                <w:sz w:val="24"/>
                <w:szCs w:val="24"/>
              </w:rPr>
              <w:t xml:space="preserve">» - игра в готический триллер по пьесе </w:t>
            </w:r>
            <w:proofErr w:type="spellStart"/>
            <w:r w:rsidRPr="000E3D65">
              <w:rPr>
                <w:rFonts w:ascii="Times New Roman" w:hAnsi="Times New Roman" w:cs="Times New Roman"/>
                <w:sz w:val="24"/>
                <w:szCs w:val="24"/>
              </w:rPr>
              <w:t>В.Шекспира</w:t>
            </w:r>
            <w:proofErr w:type="spellEnd"/>
            <w:r w:rsidRPr="000E3D65">
              <w:rPr>
                <w:rFonts w:ascii="Times New Roman" w:hAnsi="Times New Roman" w:cs="Times New Roman"/>
                <w:sz w:val="24"/>
                <w:szCs w:val="24"/>
              </w:rPr>
              <w:t>, режиссёр-постановщик Дмитрий Нуянзин, художник-постановщик Павел Тарасёнок.  Современный взгляд на пьесу Шекспира.  Это история принца датского,     перенесённая в  далекое будущее:  Человечество пережило материальную, духовную и физическую нищету, но  проблемы героев остаются прежними,  и герои  ищут ответы на всё те же вопросы, решают проблемы нравственности и преодолевают всё те же трудности. Спектакль пользуется большим успехом у зрителей.</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 xml:space="preserve">- 29 апреля – «Дорога длиною 1418 дней» - литературно-музыкальный спектакль ко Дню Победы, автор и режиссёр О. </w:t>
            </w:r>
            <w:proofErr w:type="spellStart"/>
            <w:r w:rsidRPr="000E3D65">
              <w:rPr>
                <w:rFonts w:ascii="Times New Roman" w:hAnsi="Times New Roman" w:cs="Times New Roman"/>
                <w:sz w:val="24"/>
                <w:szCs w:val="24"/>
              </w:rPr>
              <w:t>Чекменёва</w:t>
            </w:r>
            <w:proofErr w:type="spellEnd"/>
            <w:r w:rsidRPr="000E3D65">
              <w:rPr>
                <w:rFonts w:ascii="Times New Roman" w:hAnsi="Times New Roman" w:cs="Times New Roman"/>
                <w:sz w:val="24"/>
                <w:szCs w:val="24"/>
              </w:rPr>
              <w:t xml:space="preserve">. Спектакль  приурочен к 71- годовщине Великой Победы. Это дань памяти  бессмертному подвигу Ветеранам Великой Отечественной войны.  Течет река времени, но никогда не померкнет подвиг солдата, стоявшего на смерть, и подвиг труженика тыла. Наш долг – передать потомкам память об этом не меркнущем подвиге и уважение к стойкости, мужеству и беззаветной любви к своему Отечеству. </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 xml:space="preserve">- 29 мая – «Аладдин» - театральная фантазия по мотивам восточных сказок «1001-й ночи» </w:t>
            </w:r>
            <w:proofErr w:type="spellStart"/>
            <w:r w:rsidRPr="000E3D65">
              <w:rPr>
                <w:rFonts w:ascii="Times New Roman" w:hAnsi="Times New Roman" w:cs="Times New Roman"/>
                <w:sz w:val="24"/>
                <w:szCs w:val="24"/>
              </w:rPr>
              <w:t>Д.Рыжова</w:t>
            </w:r>
            <w:proofErr w:type="spellEnd"/>
            <w:r w:rsidRPr="000E3D65">
              <w:rPr>
                <w:rFonts w:ascii="Times New Roman" w:hAnsi="Times New Roman" w:cs="Times New Roman"/>
                <w:sz w:val="24"/>
                <w:szCs w:val="24"/>
              </w:rPr>
              <w:t xml:space="preserve">, постановка и сценография Дмитрия </w:t>
            </w:r>
            <w:proofErr w:type="spellStart"/>
            <w:r w:rsidRPr="000E3D65">
              <w:rPr>
                <w:rFonts w:ascii="Times New Roman" w:hAnsi="Times New Roman" w:cs="Times New Roman"/>
                <w:sz w:val="24"/>
                <w:szCs w:val="24"/>
              </w:rPr>
              <w:t>Нуянзина</w:t>
            </w:r>
            <w:proofErr w:type="spellEnd"/>
            <w:r w:rsidRPr="000E3D65">
              <w:rPr>
                <w:rFonts w:ascii="Times New Roman" w:hAnsi="Times New Roman" w:cs="Times New Roman"/>
                <w:sz w:val="24"/>
                <w:szCs w:val="24"/>
              </w:rPr>
              <w:t>. Полная загадок и тайн красочная атмосфера Востока, завораживающая музыка, великолепный город с золотыми дворцами, волшебство чудесных превращений и сказочная фантастика - всё это видят юные зрители в этом  спектакле -  театральной фантазии по мотивам восточных сказок «1001-й ночи». Традиционная новая постановка для юных зрителей к Международному дню защиты детей.</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- 19 сентября - «</w:t>
            </w:r>
            <w:proofErr w:type="gramStart"/>
            <w:r w:rsidRPr="000E3D65">
              <w:rPr>
                <w:rFonts w:ascii="Times New Roman" w:hAnsi="Times New Roman" w:cs="Times New Roman"/>
                <w:sz w:val="24"/>
                <w:szCs w:val="24"/>
              </w:rPr>
              <w:t>Сказка про репку</w:t>
            </w:r>
            <w:proofErr w:type="gramEnd"/>
            <w:r w:rsidRPr="000E3D65">
              <w:rPr>
                <w:rFonts w:ascii="Times New Roman" w:hAnsi="Times New Roman" w:cs="Times New Roman"/>
                <w:sz w:val="24"/>
                <w:szCs w:val="24"/>
              </w:rPr>
              <w:t xml:space="preserve">» - русская народная сказка,  постановка и сценография </w:t>
            </w:r>
            <w:proofErr w:type="spellStart"/>
            <w:r w:rsidRPr="000E3D65">
              <w:rPr>
                <w:rFonts w:ascii="Times New Roman" w:hAnsi="Times New Roman" w:cs="Times New Roman"/>
                <w:sz w:val="24"/>
                <w:szCs w:val="24"/>
              </w:rPr>
              <w:t>Д.Нуянзина</w:t>
            </w:r>
            <w:proofErr w:type="spellEnd"/>
            <w:r w:rsidRPr="000E3D65">
              <w:rPr>
                <w:rFonts w:ascii="Times New Roman" w:hAnsi="Times New Roman" w:cs="Times New Roman"/>
                <w:sz w:val="24"/>
                <w:szCs w:val="24"/>
              </w:rPr>
              <w:t xml:space="preserve">. интерактивный спектакль-игра для самых маленьких зрителей.   Весёлое и необыкновенное представление с красочными декорациями, реквизитом, яркими костюмами, весёлой музыкой, масками и  в котором  участвуют сами маленькие зрители. Такая форма  взаимодействия  благотворно влияет на психику ребёнка, развивает навыки общения и фантазию, помогает преодолеть свои страхи и стеснительность. </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lastRenderedPageBreak/>
              <w:t xml:space="preserve">- 26 сентября – «Здравствуй, школа, или в поисках волшебного сундучка» - музыкальная сказка </w:t>
            </w:r>
            <w:proofErr w:type="spellStart"/>
            <w:r w:rsidRPr="000E3D65">
              <w:rPr>
                <w:rFonts w:ascii="Times New Roman" w:hAnsi="Times New Roman" w:cs="Times New Roman"/>
                <w:sz w:val="24"/>
                <w:szCs w:val="24"/>
              </w:rPr>
              <w:t>Д.Рыжова</w:t>
            </w:r>
            <w:proofErr w:type="spellEnd"/>
            <w:r w:rsidRPr="000E3D65">
              <w:rPr>
                <w:rFonts w:ascii="Times New Roman" w:hAnsi="Times New Roman" w:cs="Times New Roman"/>
                <w:sz w:val="24"/>
                <w:szCs w:val="24"/>
              </w:rPr>
              <w:t xml:space="preserve">, режиссёр-постановщик Дмитрий Нуянзин, художник-постановщик Елена Сидельцева. Начало нового учебного года – самый волнующий, самый запоминающийся для первоклассников день – они в первый раз сядут за школьные парты! Первоклашки вместе со сказочными героями отправляются на поиски сундучка знаний. Впереди их ждёт много трудностей, с которыми первоклашки и  сказочные герои справятся и найдут Волшебный сундучок!  Такое сказочное представление помогает первоклашкам  воспринимать учебный процесс, как интересное путешествие в мир знаний. </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 xml:space="preserve">- 2 октября – «#Заводной мир» - сатирический видео-дневник по пьесе </w:t>
            </w:r>
            <w:proofErr w:type="spellStart"/>
            <w:r w:rsidRPr="000E3D65">
              <w:rPr>
                <w:rFonts w:ascii="Times New Roman" w:hAnsi="Times New Roman" w:cs="Times New Roman"/>
                <w:sz w:val="24"/>
                <w:szCs w:val="24"/>
              </w:rPr>
              <w:t>С.Таска</w:t>
            </w:r>
            <w:proofErr w:type="spellEnd"/>
            <w:r w:rsidRPr="000E3D65">
              <w:rPr>
                <w:rFonts w:ascii="Times New Roman" w:hAnsi="Times New Roman" w:cs="Times New Roman"/>
                <w:sz w:val="24"/>
                <w:szCs w:val="24"/>
              </w:rPr>
              <w:t xml:space="preserve"> «Ангелы смерти» и романа Э. </w:t>
            </w:r>
            <w:proofErr w:type="spellStart"/>
            <w:r w:rsidRPr="000E3D65">
              <w:rPr>
                <w:rFonts w:ascii="Times New Roman" w:hAnsi="Times New Roman" w:cs="Times New Roman"/>
                <w:sz w:val="24"/>
                <w:szCs w:val="24"/>
              </w:rPr>
              <w:t>Берджеса</w:t>
            </w:r>
            <w:proofErr w:type="spellEnd"/>
            <w:r w:rsidRPr="000E3D65">
              <w:rPr>
                <w:rFonts w:ascii="Times New Roman" w:hAnsi="Times New Roman" w:cs="Times New Roman"/>
                <w:sz w:val="24"/>
                <w:szCs w:val="24"/>
              </w:rPr>
              <w:t xml:space="preserve"> «Заводной апельсин», режиссёр-постановщик Дмитрий Удовиченко, художник-постановщик Павел Тарасёнок. Репертуар театра пополнился спектаклем, который ставит перед нами жизненные вопросы:  нормально ли это явление, когда в сознании  подростка уживаться тяга к насилию и стремление прекрасному? Когда убийство, грабежи,  бессмысленное насилие превращается в один из видов спорта, и молодые люди не задумываются о расплате и  вина за то, что происходит вокруг, лежит в равной степени на нас всех.</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 xml:space="preserve">- 17 ноября - «Долгожитель» - водевиль по-русски Б. </w:t>
            </w:r>
            <w:proofErr w:type="spellStart"/>
            <w:r w:rsidRPr="000E3D65">
              <w:rPr>
                <w:rFonts w:ascii="Times New Roman" w:hAnsi="Times New Roman" w:cs="Times New Roman"/>
                <w:sz w:val="24"/>
                <w:szCs w:val="24"/>
              </w:rPr>
              <w:t>Рацера</w:t>
            </w:r>
            <w:proofErr w:type="spellEnd"/>
            <w:r w:rsidRPr="000E3D65">
              <w:rPr>
                <w:rFonts w:ascii="Times New Roman" w:hAnsi="Times New Roman" w:cs="Times New Roman"/>
                <w:sz w:val="24"/>
                <w:szCs w:val="24"/>
              </w:rPr>
              <w:t xml:space="preserve"> и В. Константинова, режиссёр-постановщик Дмитрий Нуянзин, художник-постановщик Елена Сидельцева. Эта весёлая музыкальная комедия, написанная знаменитыми авторами -  </w:t>
            </w:r>
            <w:proofErr w:type="spellStart"/>
            <w:r w:rsidRPr="000E3D65">
              <w:rPr>
                <w:rFonts w:ascii="Times New Roman" w:hAnsi="Times New Roman" w:cs="Times New Roman"/>
                <w:sz w:val="24"/>
                <w:szCs w:val="24"/>
              </w:rPr>
              <w:t>Б.Рацером</w:t>
            </w:r>
            <w:proofErr w:type="spellEnd"/>
            <w:r w:rsidRPr="000E3D65">
              <w:rPr>
                <w:rFonts w:ascii="Times New Roman" w:hAnsi="Times New Roman" w:cs="Times New Roman"/>
                <w:sz w:val="24"/>
                <w:szCs w:val="24"/>
              </w:rPr>
              <w:t xml:space="preserve"> и </w:t>
            </w:r>
            <w:proofErr w:type="spellStart"/>
            <w:r w:rsidRPr="000E3D65">
              <w:rPr>
                <w:rFonts w:ascii="Times New Roman" w:hAnsi="Times New Roman" w:cs="Times New Roman"/>
                <w:sz w:val="24"/>
                <w:szCs w:val="24"/>
              </w:rPr>
              <w:t>В.Константиновым</w:t>
            </w:r>
            <w:proofErr w:type="spellEnd"/>
            <w:r w:rsidRPr="000E3D65">
              <w:rPr>
                <w:rFonts w:ascii="Times New Roman" w:hAnsi="Times New Roman" w:cs="Times New Roman"/>
                <w:sz w:val="24"/>
                <w:szCs w:val="24"/>
              </w:rPr>
              <w:t>, в полной мере возрождает традиции русских водевилей. Жанр водевиля достаточно долго сохраняется в репертуаре русского театра, зрители с удовольствием идут на такие «отдыхающие» спектакли, в которых много музыки, песен, танцев. Спектакль «Долгожитель»  - для широкого круга зрителей, что позволило увеличить количество обслуживаемого зрителя.</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- 24 декабря – «</w:t>
            </w:r>
            <w:proofErr w:type="spellStart"/>
            <w:r w:rsidRPr="000E3D65">
              <w:rPr>
                <w:rFonts w:ascii="Times New Roman" w:hAnsi="Times New Roman" w:cs="Times New Roman"/>
                <w:sz w:val="24"/>
                <w:szCs w:val="24"/>
              </w:rPr>
              <w:t>Снегуркина</w:t>
            </w:r>
            <w:proofErr w:type="spellEnd"/>
            <w:r w:rsidRPr="000E3D65">
              <w:rPr>
                <w:rFonts w:ascii="Times New Roman" w:hAnsi="Times New Roman" w:cs="Times New Roman"/>
                <w:sz w:val="24"/>
                <w:szCs w:val="24"/>
              </w:rPr>
              <w:t xml:space="preserve"> школа» - музыкальная сказка Г. Ландау, режиссёр-постановщик Марина </w:t>
            </w:r>
            <w:proofErr w:type="spellStart"/>
            <w:r w:rsidRPr="000E3D65">
              <w:rPr>
                <w:rFonts w:ascii="Times New Roman" w:hAnsi="Times New Roman" w:cs="Times New Roman"/>
                <w:sz w:val="24"/>
                <w:szCs w:val="24"/>
              </w:rPr>
              <w:t>Малькович</w:t>
            </w:r>
            <w:proofErr w:type="spellEnd"/>
            <w:r w:rsidRPr="000E3D65">
              <w:rPr>
                <w:rFonts w:ascii="Times New Roman" w:hAnsi="Times New Roman" w:cs="Times New Roman"/>
                <w:sz w:val="24"/>
                <w:szCs w:val="24"/>
              </w:rPr>
              <w:t xml:space="preserve">, художник-постановщик Елена Сидельцева. Одной из массовых форм занятости детей и подростков в дни зимних каникул стали новогодние праздники в форме  показа нового спектакля и театрализованного представления у ёлки с Дедом Морозом, Снегурочкой и сказочными персонажами. Эту историю о лесной школе, в которой Снегурочка помогает </w:t>
            </w:r>
            <w:proofErr w:type="gramStart"/>
            <w:r w:rsidRPr="000E3D65">
              <w:rPr>
                <w:rFonts w:ascii="Times New Roman" w:hAnsi="Times New Roman" w:cs="Times New Roman"/>
                <w:sz w:val="24"/>
                <w:szCs w:val="24"/>
              </w:rPr>
              <w:t>зверятам</w:t>
            </w:r>
            <w:proofErr w:type="gramEnd"/>
            <w:r w:rsidRPr="000E3D65">
              <w:rPr>
                <w:rFonts w:ascii="Times New Roman" w:hAnsi="Times New Roman" w:cs="Times New Roman"/>
                <w:sz w:val="24"/>
                <w:szCs w:val="24"/>
              </w:rPr>
              <w:t xml:space="preserve"> осваивать азы наук, знают и помнят многие взрослые. Теперь и их дети знают,  для чего нужна школа, и можно ли без учёбы стать самым-самым сильным и самым ловким. Все мероприятия на зимних каникулах прошли на хорошем организационном уровне</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 xml:space="preserve">29 января состоялся творческий вечер артистки театра Валентины Александровны Орловой «Я второй раз в Сибири». В январе Валентине Александровне исполнилось  65 лет.  40 лет актриса посвятила сцене, из них 33 года -  </w:t>
            </w:r>
            <w:proofErr w:type="spellStart"/>
            <w:r w:rsidRPr="000E3D65">
              <w:rPr>
                <w:rFonts w:ascii="Times New Roman" w:hAnsi="Times New Roman" w:cs="Times New Roman"/>
                <w:sz w:val="24"/>
                <w:szCs w:val="24"/>
              </w:rPr>
              <w:t>Ачинскому</w:t>
            </w:r>
            <w:proofErr w:type="spellEnd"/>
            <w:r w:rsidRPr="000E3D65">
              <w:rPr>
                <w:rFonts w:ascii="Times New Roman" w:hAnsi="Times New Roman" w:cs="Times New Roman"/>
                <w:sz w:val="24"/>
                <w:szCs w:val="24"/>
              </w:rPr>
              <w:t xml:space="preserve"> драматическому театру. «Дядя Ваня», «Сестра моя Русалочка», «Шутки в глухомани», «Заражённое семейство», «Этот безумный, безумный, безумный… Париж!», </w:t>
            </w:r>
            <w:r w:rsidRPr="000E3D65">
              <w:rPr>
                <w:rFonts w:ascii="Times New Roman" w:hAnsi="Times New Roman" w:cs="Times New Roman"/>
                <w:sz w:val="24"/>
                <w:szCs w:val="24"/>
              </w:rPr>
              <w:lastRenderedPageBreak/>
              <w:t xml:space="preserve">«Девичник </w:t>
            </w:r>
            <w:proofErr w:type="spellStart"/>
            <w:r w:rsidRPr="000E3D65">
              <w:rPr>
                <w:rFonts w:ascii="Times New Roman" w:hAnsi="Times New Roman" w:cs="Times New Roman"/>
                <w:sz w:val="24"/>
                <w:szCs w:val="24"/>
              </w:rPr>
              <w:t>Club</w:t>
            </w:r>
            <w:proofErr w:type="spellEnd"/>
            <w:r w:rsidRPr="000E3D65">
              <w:rPr>
                <w:rFonts w:ascii="Times New Roman" w:hAnsi="Times New Roman" w:cs="Times New Roman"/>
                <w:sz w:val="24"/>
                <w:szCs w:val="24"/>
              </w:rPr>
              <w:t>», «Ричард III», «</w:t>
            </w:r>
            <w:proofErr w:type="spellStart"/>
            <w:r w:rsidRPr="000E3D65">
              <w:rPr>
                <w:rFonts w:ascii="Times New Roman" w:hAnsi="Times New Roman" w:cs="Times New Roman"/>
                <w:sz w:val="24"/>
                <w:szCs w:val="24"/>
              </w:rPr>
              <w:t>Псевдол</w:t>
            </w:r>
            <w:proofErr w:type="spellEnd"/>
            <w:r w:rsidRPr="000E3D65">
              <w:rPr>
                <w:rFonts w:ascii="Times New Roman" w:hAnsi="Times New Roman" w:cs="Times New Roman"/>
                <w:sz w:val="24"/>
                <w:szCs w:val="24"/>
              </w:rPr>
              <w:t xml:space="preserve">, или Безумная комедия», «С любимыми не расставайтесь» – у героинь Орловой невероятное женское обаяние и сильный характер. Да, эти роли не главные, но такие живые и запоминающиеся и без них невозможен спектакль. На торжественную, но такую душевную встречу с актрисой пришли многочисленные друзья и коллеги. Сама юбиляр в этот вечер не только принимала подарки, но и радовала своим творчеством: в программу вечера были включены отрывки из спектаклей с участием актрисы, она читала и свои стихи. Одно из них посвящалось её второй Родине – Сибири. </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 xml:space="preserve">Во время рождественских каникул в театре открылся и начал свою работу театральный литературно-музыкальный салон, где с успехом прошёл вечер романса “Любовь – волшебная страна”. Актеры театра: Андрей Телепов, Ольга Чекменева, Наталья Семенова, Валентина Орлова и Виктор Чекменев исполняли известные и всеми любимые романсы, читали стихи. Работа театрального литературно-музыкального салона в течение всего полугодия. В начале марта состоялась презентация второй программы литературно-музыкального салона «Тебе пою, о, Женщина!». Эти программы пользуются большой популярностью у жителей города. </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27 марта в театре прошла театрализованная программа «Взгляд изнутри», приуроченная празднованию Международного дня театра.  Формат проведения программы позволил зрителям  побывать на разных площадках театра: посмотреть отрывки из спектаклей разных жанров, увидеть репетиции, послушать в музыкальном салоне песни, романсы, стихи в исполнении артистов и многое другое. В благодарность за такой вечер члены литературного клуба “Поиск” оставили в книге отзывов несколько прекрасных стихов, специально написанных и посвященных нашему театру.</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 xml:space="preserve">Театр не мог оставить без внимания такое важное событие, как 71-ая годовщина Победы, ведь  День Победы один из самых важных и значимых праздников для каждого из нас и долг каждого человека – сберечь память об этом выдающемся дне. В преддверии праздника состоялись показы литературно-музыкального спектакля  “Дорога длиною 1418 дней”.  Среди зрителей были Ветераны ВОВ и Труженики тыла, Мэр города Ачинска И.У. Ахметов, Председатель Ачинского городского Совета депутатов С.Н. Никитин, школьники, педагоги, студенты нашего города. </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 xml:space="preserve">С 2013 года на базе театра успешно действует детская театральная студия.  В ней занимаются дети от 7 до 17 лет.  Занятия по сценической речи, основам актёрского мастерства и сценическому движению проводят  артисты театра Надежда Суханова, Андрей Телепов, Виктор </w:t>
            </w:r>
            <w:proofErr w:type="spellStart"/>
            <w:r w:rsidRPr="000E3D65">
              <w:rPr>
                <w:rFonts w:ascii="Times New Roman" w:hAnsi="Times New Roman" w:cs="Times New Roman"/>
                <w:sz w:val="24"/>
                <w:szCs w:val="24"/>
              </w:rPr>
              <w:t>Чекменёв</w:t>
            </w:r>
            <w:proofErr w:type="spellEnd"/>
            <w:r w:rsidRPr="000E3D65">
              <w:rPr>
                <w:rFonts w:ascii="Times New Roman" w:hAnsi="Times New Roman" w:cs="Times New Roman"/>
                <w:sz w:val="24"/>
                <w:szCs w:val="24"/>
              </w:rPr>
              <w:t xml:space="preserve">. Занятия в студии позволят юным  студийцам раскрепоститься, побороть застенчивость и комплексы. Коллективные игры помогут им сдружиться, понять, что такое чувство локтя в коллективе. Помимо этого,  театральная студия – это удачная стартовая площадка, для всех, кто хочет добиться успеха в жизни.  Студийцы принимают участие в театральных мероприятиях: творческих вечерах,  театрализованных программах </w:t>
            </w:r>
            <w:r w:rsidRPr="000E3D65">
              <w:rPr>
                <w:rFonts w:ascii="Times New Roman" w:hAnsi="Times New Roman" w:cs="Times New Roman"/>
                <w:sz w:val="24"/>
                <w:szCs w:val="24"/>
              </w:rPr>
              <w:lastRenderedPageBreak/>
              <w:t>театра. Ко дню Победы  Н.А. Суханова со своими подопечными  подготовила уникальный  литературно-музыкальный проект «Дети о детях войны». Это был творческий</w:t>
            </w:r>
            <w:r w:rsidRPr="000E3D65">
              <w:rPr>
                <w:rFonts w:ascii="Times New Roman" w:hAnsi="Times New Roman" w:cs="Times New Roman"/>
                <w:sz w:val="24"/>
                <w:szCs w:val="24"/>
              </w:rPr>
              <w:tab/>
              <w:t xml:space="preserve"> отчёт работы студии за театральный сезон. На первом показе присутствовали Ветераны ВОВ и Труженики тыла, родители, учителя. Помимо этого проект с успехом прошел в школах нашего города. </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К Международному дню защиты детей театр приготовил для юных зрителей не только волшебную премьеру, но и развлекательную программу. С 30 мая по 3 июня перед началом спектакля “Аладдин” наши маленькие гости лепили из пластилина, рисовали на бумаге, ткани и даже на песке! А особую атмосферу праздника создали герои детских сказок, которые встречали  ребятишек в фойе театра и помогали в реализации их творческих замыслов.</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9 июня  состоялся творческий вечер артистки театра Надежды Сухановой «С Верой, Надеждой, Любовью!». В программе вечера актриса показала весь спектр своего таланта, «стремительно» меняя образы, исполняя героинь из своего большого репертуара. Вечер прошел ярко и интересно, как и весь сценический путь Надежды Александровны. Зрители благодарили актрису громкими аплодисментами и криками «</w:t>
            </w:r>
            <w:proofErr w:type="gramStart"/>
            <w:r w:rsidRPr="000E3D65">
              <w:rPr>
                <w:rFonts w:ascii="Times New Roman" w:hAnsi="Times New Roman" w:cs="Times New Roman"/>
                <w:sz w:val="24"/>
                <w:szCs w:val="24"/>
              </w:rPr>
              <w:t>браво</w:t>
            </w:r>
            <w:proofErr w:type="gramEnd"/>
            <w:r w:rsidRPr="000E3D65">
              <w:rPr>
                <w:rFonts w:ascii="Times New Roman" w:hAnsi="Times New Roman" w:cs="Times New Roman"/>
                <w:sz w:val="24"/>
                <w:szCs w:val="24"/>
              </w:rPr>
              <w:t>». Во второй части вечера Надежда Александровна принимала поздравления от представителей Министерства культуры Красноярского края, Администрации города, Союза театральных деятелей, коллег и друзей. Завершился вечер весёлым театральным капустником в исполнении коллег по сцене.</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 xml:space="preserve">В рамках краевого проекта «Культурная столица Красноярья 2016»  12 мая на сценической площадке  ДК «Энергетик» города Дивногорска состоялся показ спектакля для детей «Путешествие в страну Обезьян» и вечерний спектакль для взрослых «Ограбление </w:t>
            </w:r>
            <w:proofErr w:type="gramStart"/>
            <w:r w:rsidRPr="000E3D65">
              <w:rPr>
                <w:rFonts w:ascii="Times New Roman" w:hAnsi="Times New Roman" w:cs="Times New Roman"/>
                <w:sz w:val="24"/>
                <w:szCs w:val="24"/>
              </w:rPr>
              <w:t>по</w:t>
            </w:r>
            <w:proofErr w:type="gramEnd"/>
            <w:r w:rsidRPr="000E3D65">
              <w:rPr>
                <w:rFonts w:ascii="Times New Roman" w:hAnsi="Times New Roman" w:cs="Times New Roman"/>
                <w:sz w:val="24"/>
                <w:szCs w:val="24"/>
              </w:rPr>
              <w:t xml:space="preserve">…». Зрители по достоинству оценил работу </w:t>
            </w:r>
            <w:proofErr w:type="spellStart"/>
            <w:r w:rsidRPr="000E3D65">
              <w:rPr>
                <w:rFonts w:ascii="Times New Roman" w:hAnsi="Times New Roman" w:cs="Times New Roman"/>
                <w:sz w:val="24"/>
                <w:szCs w:val="24"/>
              </w:rPr>
              <w:t>ачинских</w:t>
            </w:r>
            <w:proofErr w:type="spellEnd"/>
            <w:r w:rsidRPr="000E3D65">
              <w:rPr>
                <w:rFonts w:ascii="Times New Roman" w:hAnsi="Times New Roman" w:cs="Times New Roman"/>
                <w:sz w:val="24"/>
                <w:szCs w:val="24"/>
              </w:rPr>
              <w:t xml:space="preserve"> артистов, наградив их долгими, дружными аплодисментами, криками «</w:t>
            </w:r>
            <w:proofErr w:type="gramStart"/>
            <w:r w:rsidRPr="000E3D65">
              <w:rPr>
                <w:rFonts w:ascii="Times New Roman" w:hAnsi="Times New Roman" w:cs="Times New Roman"/>
                <w:sz w:val="24"/>
                <w:szCs w:val="24"/>
              </w:rPr>
              <w:t>браво</w:t>
            </w:r>
            <w:proofErr w:type="gramEnd"/>
            <w:r w:rsidRPr="000E3D65">
              <w:rPr>
                <w:rFonts w:ascii="Times New Roman" w:hAnsi="Times New Roman" w:cs="Times New Roman"/>
                <w:sz w:val="24"/>
                <w:szCs w:val="24"/>
              </w:rPr>
              <w:t>» и цветами.</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За отчётный период состоялись мероприятия, посвящённых Году Российского кино:</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 xml:space="preserve">-  29 мая -  4 июня -   была проведена викторина-игра по фильмам-сказкам для детей «Там, на неведомых дорожках»; </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 с 11 мая  по 30 июня состоялась  выставка-экспозиция  «Фильмография. Ачинск» -  об артистах Ачинского драматического театра, в разные годы снимавшихся в кинофильмах.</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 xml:space="preserve">Помимо этого, под эгидой  Года российского кино в </w:t>
            </w:r>
            <w:proofErr w:type="spellStart"/>
            <w:r w:rsidRPr="000E3D65">
              <w:rPr>
                <w:rFonts w:ascii="Times New Roman" w:hAnsi="Times New Roman" w:cs="Times New Roman"/>
                <w:sz w:val="24"/>
                <w:szCs w:val="24"/>
              </w:rPr>
              <w:t>ачинском</w:t>
            </w:r>
            <w:proofErr w:type="spellEnd"/>
            <w:r w:rsidRPr="000E3D65">
              <w:rPr>
                <w:rFonts w:ascii="Times New Roman" w:hAnsi="Times New Roman" w:cs="Times New Roman"/>
                <w:sz w:val="24"/>
                <w:szCs w:val="24"/>
              </w:rPr>
              <w:t xml:space="preserve"> драмтеатре  3-4 ноября состоялась Ночь искусств. Тематика площадок  была разработана и приурочена к празднованию Дня народного единства. </w:t>
            </w:r>
            <w:proofErr w:type="spellStart"/>
            <w:r w:rsidRPr="000E3D65">
              <w:rPr>
                <w:rFonts w:ascii="Times New Roman" w:hAnsi="Times New Roman" w:cs="Times New Roman"/>
                <w:sz w:val="24"/>
                <w:szCs w:val="24"/>
              </w:rPr>
              <w:t>Ачинская</w:t>
            </w:r>
            <w:proofErr w:type="spellEnd"/>
            <w:r w:rsidRPr="000E3D65">
              <w:rPr>
                <w:rFonts w:ascii="Times New Roman" w:hAnsi="Times New Roman" w:cs="Times New Roman"/>
                <w:sz w:val="24"/>
                <w:szCs w:val="24"/>
              </w:rPr>
              <w:t xml:space="preserve"> «драма» предложила  горожанам разнообразную программу под названием «</w:t>
            </w:r>
            <w:proofErr w:type="spellStart"/>
            <w:r w:rsidRPr="000E3D65">
              <w:rPr>
                <w:rFonts w:ascii="Times New Roman" w:hAnsi="Times New Roman" w:cs="Times New Roman"/>
                <w:sz w:val="24"/>
                <w:szCs w:val="24"/>
              </w:rPr>
              <w:t>Киносерпантин</w:t>
            </w:r>
            <w:proofErr w:type="spellEnd"/>
            <w:r w:rsidRPr="000E3D65">
              <w:rPr>
                <w:rFonts w:ascii="Times New Roman" w:hAnsi="Times New Roman" w:cs="Times New Roman"/>
                <w:sz w:val="24"/>
                <w:szCs w:val="24"/>
              </w:rPr>
              <w:t xml:space="preserve">». Яркая и одновременно камерная атмосфера царила в стенах театра.  Различные события, объединенные под этим знаком, порадовали горожан необычным форматом времяпрепровождения и подарили возможность пообщаться в одухотворенной обстановке. Артисты в нарядах «золотого века» </w:t>
            </w:r>
            <w:r w:rsidRPr="000E3D65">
              <w:rPr>
                <w:rFonts w:ascii="Times New Roman" w:hAnsi="Times New Roman" w:cs="Times New Roman"/>
                <w:sz w:val="24"/>
                <w:szCs w:val="24"/>
              </w:rPr>
              <w:lastRenderedPageBreak/>
              <w:t xml:space="preserve">дефилировали по залам, представляя разнообразные салоны, где гостям можно было найти эмоции на любой вкус. Эстетическая наполненность была создана декламацией и сольными музыкальными номерами. Особую популярность снискал фотосалон, где гости с удовольствием спешили запечатлеть себя на снимке. Кульминацией Ночи искусств,  стал закрытый показ: калейдоскоп российского немого черно-белого кино начала 20 века до </w:t>
            </w:r>
            <w:proofErr w:type="spellStart"/>
            <w:r w:rsidRPr="000E3D65">
              <w:rPr>
                <w:rFonts w:ascii="Times New Roman" w:hAnsi="Times New Roman" w:cs="Times New Roman"/>
                <w:sz w:val="24"/>
                <w:szCs w:val="24"/>
              </w:rPr>
              <w:t>артхаусного</w:t>
            </w:r>
            <w:proofErr w:type="spellEnd"/>
            <w:r w:rsidRPr="000E3D65">
              <w:rPr>
                <w:rFonts w:ascii="Times New Roman" w:hAnsi="Times New Roman" w:cs="Times New Roman"/>
                <w:sz w:val="24"/>
                <w:szCs w:val="24"/>
              </w:rPr>
              <w:t xml:space="preserve"> кино (фестивального плана). Завершился </w:t>
            </w:r>
            <w:proofErr w:type="spellStart"/>
            <w:r w:rsidRPr="000E3D65">
              <w:rPr>
                <w:rFonts w:ascii="Times New Roman" w:hAnsi="Times New Roman" w:cs="Times New Roman"/>
                <w:sz w:val="24"/>
                <w:szCs w:val="24"/>
              </w:rPr>
              <w:t>киносерпантин</w:t>
            </w:r>
            <w:proofErr w:type="spellEnd"/>
            <w:r w:rsidRPr="000E3D65">
              <w:rPr>
                <w:rFonts w:ascii="Times New Roman" w:hAnsi="Times New Roman" w:cs="Times New Roman"/>
                <w:sz w:val="24"/>
                <w:szCs w:val="24"/>
              </w:rPr>
              <w:t xml:space="preserve"> уникальным показом фильма «Борис Годунов», который нельзя увидеть ни в одном кинотеатре.</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 xml:space="preserve">Театр принимает самое активное участие  в культурной жизни города.  В апреле месяце </w:t>
            </w:r>
            <w:proofErr w:type="gramStart"/>
            <w:r w:rsidRPr="000E3D65">
              <w:rPr>
                <w:rFonts w:ascii="Times New Roman" w:hAnsi="Times New Roman" w:cs="Times New Roman"/>
                <w:sz w:val="24"/>
                <w:szCs w:val="24"/>
              </w:rPr>
              <w:t>в</w:t>
            </w:r>
            <w:proofErr w:type="gramEnd"/>
            <w:r w:rsidRPr="000E3D65">
              <w:rPr>
                <w:rFonts w:ascii="Times New Roman" w:hAnsi="Times New Roman" w:cs="Times New Roman"/>
                <w:sz w:val="24"/>
                <w:szCs w:val="24"/>
              </w:rPr>
              <w:t xml:space="preserve"> </w:t>
            </w:r>
            <w:proofErr w:type="gramStart"/>
            <w:r w:rsidRPr="000E3D65">
              <w:rPr>
                <w:rFonts w:ascii="Times New Roman" w:hAnsi="Times New Roman" w:cs="Times New Roman"/>
                <w:sz w:val="24"/>
                <w:szCs w:val="24"/>
              </w:rPr>
              <w:t>Ачинском</w:t>
            </w:r>
            <w:proofErr w:type="gramEnd"/>
            <w:r w:rsidRPr="000E3D65">
              <w:rPr>
                <w:rFonts w:ascii="Times New Roman" w:hAnsi="Times New Roman" w:cs="Times New Roman"/>
                <w:sz w:val="24"/>
                <w:szCs w:val="24"/>
              </w:rPr>
              <w:t xml:space="preserve">  музейно-выставочном центре состоялся вечер посвящённый фильмам по произведениям Уильяма Шекспира. На вечере артисты читали сонеты Шекспира, показали отрывок готовящейся премьеры “</w:t>
            </w:r>
            <w:proofErr w:type="spellStart"/>
            <w:r w:rsidRPr="000E3D65">
              <w:rPr>
                <w:rFonts w:ascii="Times New Roman" w:hAnsi="Times New Roman" w:cs="Times New Roman"/>
                <w:sz w:val="24"/>
                <w:szCs w:val="24"/>
              </w:rPr>
              <w:t>Гамлет.NEXT</w:t>
            </w:r>
            <w:proofErr w:type="spellEnd"/>
            <w:r w:rsidRPr="000E3D65">
              <w:rPr>
                <w:rFonts w:ascii="Times New Roman" w:hAnsi="Times New Roman" w:cs="Times New Roman"/>
                <w:sz w:val="24"/>
                <w:szCs w:val="24"/>
              </w:rPr>
              <w:t>, фотографировались со зрителями. Нужно отметить, что среди зрителей были не только взрослые, но и учащиеся 8-10 классов, которые с большим интересом смотрели представленную театром программу, задавали вопросы, касающиеся нового спектакля, работы артистов,  возможности побывать на спектакле.</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16 июня спектакль «</w:t>
            </w:r>
            <w:proofErr w:type="spellStart"/>
            <w:r w:rsidRPr="000E3D65">
              <w:rPr>
                <w:rFonts w:ascii="Times New Roman" w:hAnsi="Times New Roman" w:cs="Times New Roman"/>
                <w:sz w:val="24"/>
                <w:szCs w:val="24"/>
              </w:rPr>
              <w:t>Гамлет.NEXT</w:t>
            </w:r>
            <w:proofErr w:type="spellEnd"/>
            <w:r w:rsidRPr="000E3D65">
              <w:rPr>
                <w:rFonts w:ascii="Times New Roman" w:hAnsi="Times New Roman" w:cs="Times New Roman"/>
                <w:sz w:val="24"/>
                <w:szCs w:val="24"/>
              </w:rPr>
              <w:t xml:space="preserve">» посмотрел театральный критик, журналист, член жюри Национальной театральной Премии и фестиваля «Золотая Маска» Владимир Георгиевич </w:t>
            </w:r>
            <w:proofErr w:type="spellStart"/>
            <w:r w:rsidRPr="000E3D65">
              <w:rPr>
                <w:rFonts w:ascii="Times New Roman" w:hAnsi="Times New Roman" w:cs="Times New Roman"/>
                <w:sz w:val="24"/>
                <w:szCs w:val="24"/>
              </w:rPr>
              <w:t>Спешков</w:t>
            </w:r>
            <w:proofErr w:type="spellEnd"/>
            <w:r w:rsidRPr="000E3D65">
              <w:rPr>
                <w:rFonts w:ascii="Times New Roman" w:hAnsi="Times New Roman" w:cs="Times New Roman"/>
                <w:sz w:val="24"/>
                <w:szCs w:val="24"/>
              </w:rPr>
              <w:t>. Цель его приезда – профессиональная оценка спектакля для возможного участия в театральных фестивалях, в том числе и «Золотая Маска». Он оценил творческий потенциал труппы, её профессиональный рост, отметив, что ощущается высокая планка требований режиссера по отношению к себе и артистам.</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16 июля состоялось закрытие 81-го театрального сезона. Зрители  посмотрели театральная программа, в которой были: отрывки из полюбившихся спектаклей, рассказаны театральные байки и анекдоты, звучали романсы, в общем, всё то, что подарило зрителям праздник и хорошее настроение!</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 xml:space="preserve">22 сентября состоялось открытие 82-го творческого сезона – «Дом, в котором мы живём». В 2016 году зданию театра исполнилось 100 лет! </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Достижения и награды на региональном, федеральном, международном уровнях:</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 xml:space="preserve">В марте 2016 года коллектив театра традиционно принял участие  в  краевом фестивале «Театральная весна».  В рамках фестиваля на сценической площадке краевого молодёжного театра Ачинский драматический театр представил свою версию произведения повести </w:t>
            </w:r>
            <w:proofErr w:type="spellStart"/>
            <w:r w:rsidRPr="000E3D65">
              <w:rPr>
                <w:rFonts w:ascii="Times New Roman" w:hAnsi="Times New Roman" w:cs="Times New Roman"/>
                <w:sz w:val="24"/>
                <w:szCs w:val="24"/>
              </w:rPr>
              <w:t>Н.В.Гоголя</w:t>
            </w:r>
            <w:proofErr w:type="spellEnd"/>
            <w:r w:rsidRPr="000E3D65">
              <w:rPr>
                <w:rFonts w:ascii="Times New Roman" w:hAnsi="Times New Roman" w:cs="Times New Roman"/>
                <w:sz w:val="24"/>
                <w:szCs w:val="24"/>
              </w:rPr>
              <w:t xml:space="preserve"> «Шинель» в пластической драме по пьесе «</w:t>
            </w:r>
            <w:proofErr w:type="spellStart"/>
            <w:r w:rsidRPr="000E3D65">
              <w:rPr>
                <w:rFonts w:ascii="Times New Roman" w:hAnsi="Times New Roman" w:cs="Times New Roman"/>
                <w:sz w:val="24"/>
                <w:szCs w:val="24"/>
              </w:rPr>
              <w:t>Башмачкин</w:t>
            </w:r>
            <w:proofErr w:type="spellEnd"/>
            <w:r w:rsidRPr="000E3D65">
              <w:rPr>
                <w:rFonts w:ascii="Times New Roman" w:hAnsi="Times New Roman" w:cs="Times New Roman"/>
                <w:sz w:val="24"/>
                <w:szCs w:val="24"/>
              </w:rPr>
              <w:t xml:space="preserve">» О. </w:t>
            </w:r>
            <w:proofErr w:type="spellStart"/>
            <w:r w:rsidRPr="000E3D65">
              <w:rPr>
                <w:rFonts w:ascii="Times New Roman" w:hAnsi="Times New Roman" w:cs="Times New Roman"/>
                <w:sz w:val="24"/>
                <w:szCs w:val="24"/>
              </w:rPr>
              <w:t>Богаева</w:t>
            </w:r>
            <w:proofErr w:type="spellEnd"/>
            <w:r w:rsidRPr="000E3D65">
              <w:rPr>
                <w:rFonts w:ascii="Times New Roman" w:hAnsi="Times New Roman" w:cs="Times New Roman"/>
                <w:sz w:val="24"/>
                <w:szCs w:val="24"/>
              </w:rPr>
              <w:t xml:space="preserve">, режиссёр –  </w:t>
            </w:r>
            <w:proofErr w:type="spellStart"/>
            <w:r w:rsidRPr="000E3D65">
              <w:rPr>
                <w:rFonts w:ascii="Times New Roman" w:hAnsi="Times New Roman" w:cs="Times New Roman"/>
                <w:sz w:val="24"/>
                <w:szCs w:val="24"/>
              </w:rPr>
              <w:t>С.Пантыкин</w:t>
            </w:r>
            <w:proofErr w:type="spellEnd"/>
            <w:r w:rsidRPr="000E3D65">
              <w:rPr>
                <w:rFonts w:ascii="Times New Roman" w:hAnsi="Times New Roman" w:cs="Times New Roman"/>
                <w:sz w:val="24"/>
                <w:szCs w:val="24"/>
              </w:rPr>
              <w:t xml:space="preserve">, г. Екатеринбург. В дополнительной программе фестиваля  состоялся показ театрального клипа «С любимыми не расставайтесь» по пьесе Александра Володина в постановке режиссёра </w:t>
            </w:r>
            <w:proofErr w:type="spellStart"/>
            <w:r w:rsidRPr="000E3D65">
              <w:rPr>
                <w:rFonts w:ascii="Times New Roman" w:hAnsi="Times New Roman" w:cs="Times New Roman"/>
                <w:sz w:val="24"/>
                <w:szCs w:val="24"/>
              </w:rPr>
              <w:t>В.Харчилава</w:t>
            </w:r>
            <w:proofErr w:type="spellEnd"/>
            <w:r w:rsidRPr="000E3D65">
              <w:rPr>
                <w:rFonts w:ascii="Times New Roman" w:hAnsi="Times New Roman" w:cs="Times New Roman"/>
                <w:sz w:val="24"/>
                <w:szCs w:val="24"/>
              </w:rPr>
              <w:t>. Среди номинантов  краевого фестиваля названы  артистки театра Юлия Щусь – роль Ангела в спектакле «</w:t>
            </w:r>
            <w:proofErr w:type="spellStart"/>
            <w:r w:rsidRPr="000E3D65">
              <w:rPr>
                <w:rFonts w:ascii="Times New Roman" w:hAnsi="Times New Roman" w:cs="Times New Roman"/>
                <w:sz w:val="24"/>
                <w:szCs w:val="24"/>
              </w:rPr>
              <w:t>Башмачкин</w:t>
            </w:r>
            <w:proofErr w:type="spellEnd"/>
            <w:r w:rsidRPr="000E3D65">
              <w:rPr>
                <w:rFonts w:ascii="Times New Roman" w:hAnsi="Times New Roman" w:cs="Times New Roman"/>
                <w:sz w:val="24"/>
                <w:szCs w:val="24"/>
              </w:rPr>
              <w:t>» и Надежда Суханова – роль  Никулиной в спектакле «С любимыми не расставайтесь».</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lastRenderedPageBreak/>
              <w:t>В рамках Международного фестиваля «Белая Вежа» в г. Бресте, республики Беларусь, 11 сентября артисты Ачинского драматического театра представили на суд жюри и зрителей современную интерпретацию пьесы У. Шекспира «</w:t>
            </w:r>
            <w:proofErr w:type="spellStart"/>
            <w:r w:rsidRPr="000E3D65">
              <w:rPr>
                <w:rFonts w:ascii="Times New Roman" w:hAnsi="Times New Roman" w:cs="Times New Roman"/>
                <w:sz w:val="24"/>
                <w:szCs w:val="24"/>
              </w:rPr>
              <w:t>Гамлет.NEXT</w:t>
            </w:r>
            <w:proofErr w:type="spellEnd"/>
            <w:r w:rsidRPr="000E3D65">
              <w:rPr>
                <w:rFonts w:ascii="Times New Roman" w:hAnsi="Times New Roman" w:cs="Times New Roman"/>
                <w:sz w:val="24"/>
                <w:szCs w:val="24"/>
              </w:rPr>
              <w:t xml:space="preserve">». Эта первая международная поездка Ачинского драматического театра.  Поездка на Международный фестиваль способствует реализации творческой активности,  развитию творческого международного  сотрудничества, созданию яркого событийного ряда в культурной палитре города и края и формированию позитивного имиджа. Труппа театра была самой многочисленной и самой яркой на Брестском фестивале. Белорусская публика долго не отпускала артистов со сцены, награждая их громкими аплодисментами. Уважение публики разделили и критики, отметившие в обсуждении яркость спектакля, высокий уровень актерской игры.  Приз зрительских симпатий стал достойной наградой фестиваля.  </w:t>
            </w:r>
          </w:p>
          <w:p w:rsidR="000E3D65" w:rsidRPr="000E3D65" w:rsidRDefault="000E3D65" w:rsidP="000E3D65">
            <w:pPr>
              <w:jc w:val="both"/>
              <w:rPr>
                <w:rFonts w:ascii="Times New Roman" w:hAnsi="Times New Roman" w:cs="Times New Roman"/>
                <w:sz w:val="24"/>
                <w:szCs w:val="24"/>
              </w:rPr>
            </w:pPr>
            <w:proofErr w:type="spellStart"/>
            <w:r w:rsidRPr="000E3D65">
              <w:rPr>
                <w:rFonts w:ascii="Times New Roman" w:hAnsi="Times New Roman" w:cs="Times New Roman"/>
                <w:sz w:val="24"/>
                <w:szCs w:val="24"/>
              </w:rPr>
              <w:t>Грантовая</w:t>
            </w:r>
            <w:proofErr w:type="spellEnd"/>
            <w:r w:rsidRPr="000E3D65">
              <w:rPr>
                <w:rFonts w:ascii="Times New Roman" w:hAnsi="Times New Roman" w:cs="Times New Roman"/>
                <w:sz w:val="24"/>
                <w:szCs w:val="24"/>
              </w:rPr>
              <w:t xml:space="preserve"> деятельность: Поддерживая государственную программу инклюзивного воспитания и образования, Ачинский драматический театр  разработал  проект  «Сделай шаг навстречу». Этот уникальный проект стал одним из победителей </w:t>
            </w:r>
            <w:proofErr w:type="spellStart"/>
            <w:r w:rsidRPr="000E3D65">
              <w:rPr>
                <w:rFonts w:ascii="Times New Roman" w:hAnsi="Times New Roman" w:cs="Times New Roman"/>
                <w:sz w:val="24"/>
                <w:szCs w:val="24"/>
              </w:rPr>
              <w:t>грантового</w:t>
            </w:r>
            <w:proofErr w:type="spellEnd"/>
            <w:r w:rsidRPr="000E3D65">
              <w:rPr>
                <w:rFonts w:ascii="Times New Roman" w:hAnsi="Times New Roman" w:cs="Times New Roman"/>
                <w:sz w:val="24"/>
                <w:szCs w:val="24"/>
              </w:rPr>
              <w:t xml:space="preserve">  конкурса компании РУСАЛ  в номинации  «Помогать просто».  </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В ходе реализации проекта «Сделай шаг навстречу» поставлен интерактивный спектакль-игра  «</w:t>
            </w:r>
            <w:proofErr w:type="gramStart"/>
            <w:r w:rsidRPr="000E3D65">
              <w:rPr>
                <w:rFonts w:ascii="Times New Roman" w:hAnsi="Times New Roman" w:cs="Times New Roman"/>
                <w:sz w:val="24"/>
                <w:szCs w:val="24"/>
              </w:rPr>
              <w:t>Щуча</w:t>
            </w:r>
            <w:proofErr w:type="gramEnd"/>
            <w:r w:rsidRPr="000E3D65">
              <w:rPr>
                <w:rFonts w:ascii="Times New Roman" w:hAnsi="Times New Roman" w:cs="Times New Roman"/>
                <w:sz w:val="24"/>
                <w:szCs w:val="24"/>
              </w:rPr>
              <w:t xml:space="preserve">», который посредством театрального искусства,  помогает детям с ограниченными возможностями адаптироваться в социальной среде,  развивает их коммуникативные качества, воображения, фантазии, инициативности. </w:t>
            </w:r>
            <w:r w:rsidRPr="000E3D65">
              <w:rPr>
                <w:rFonts w:ascii="Times New Roman" w:hAnsi="Times New Roman" w:cs="Times New Roman"/>
                <w:sz w:val="24"/>
                <w:szCs w:val="24"/>
              </w:rPr>
              <w:tab/>
              <w:t xml:space="preserve">Активность детей была на самом высоком уровне, ведь для детей самая большая радость – это игра, в которой они эмоционально контактируют друг с другом, проявляют свои чувства. Доброжелательная обстановка, весёлые артисты-клоуны, доверие,  яркие костюмы и реквизит,   музыка, всё это способствовало тому,  что дети с удовольствием принимали участие в такой необычной игре, пробовали себя в роли Колобка, Деда, Внучки, Жучки и других сказочных персонажей, эмоционально соучаствовали с ними, помогали друг другу.  А хорошему концу сказки радовались как зрители, так и участники представления! Для творческой группы проекта, самой большой наградой, стали улыбки и счастливые лица детей! Получен бесценный опыт в работе с особенными детьми. Шаг к здоровой жизни – так оценили взрослые зрители-педагоги этот необычный опыт. </w:t>
            </w:r>
            <w:r w:rsidRPr="000E3D65">
              <w:rPr>
                <w:rFonts w:ascii="Times New Roman" w:hAnsi="Times New Roman" w:cs="Times New Roman"/>
                <w:sz w:val="24"/>
                <w:szCs w:val="24"/>
              </w:rPr>
              <w:tab/>
              <w:t xml:space="preserve">Более 300 детей  стали участниками этого проекта. Показы спектакля-игры состоялись в специализированных и инклюзивных учреждениях города: </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ab/>
              <w:t xml:space="preserve"> - детский сад  №33;</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ab/>
              <w:t>-  КГКУ "Ачинский детский дом";</w:t>
            </w:r>
          </w:p>
          <w:p w:rsidR="008E01FD" w:rsidRPr="008E01FD"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ab/>
              <w:t>-  КГБОУ «</w:t>
            </w:r>
            <w:proofErr w:type="spellStart"/>
            <w:r w:rsidRPr="000E3D65">
              <w:rPr>
                <w:rFonts w:ascii="Times New Roman" w:hAnsi="Times New Roman" w:cs="Times New Roman"/>
                <w:sz w:val="24"/>
                <w:szCs w:val="24"/>
              </w:rPr>
              <w:t>Ачинская</w:t>
            </w:r>
            <w:proofErr w:type="spellEnd"/>
            <w:r w:rsidRPr="000E3D65">
              <w:rPr>
                <w:rFonts w:ascii="Times New Roman" w:hAnsi="Times New Roman" w:cs="Times New Roman"/>
                <w:sz w:val="24"/>
                <w:szCs w:val="24"/>
              </w:rPr>
              <w:t xml:space="preserve"> Общеобразовательная школа-интернат №1».</w:t>
            </w:r>
          </w:p>
        </w:tc>
      </w:tr>
      <w:tr w:rsidR="006E1D44" w:rsidRPr="005A0CBE" w:rsidTr="006E1D44">
        <w:tc>
          <w:tcPr>
            <w:tcW w:w="675" w:type="dxa"/>
          </w:tcPr>
          <w:p w:rsidR="006E1D44" w:rsidRPr="005A0CBE" w:rsidRDefault="00FF0695" w:rsidP="006E1D44">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977" w:type="dxa"/>
          </w:tcPr>
          <w:p w:rsidR="006E1D44" w:rsidRPr="005A0CBE" w:rsidRDefault="00923B43" w:rsidP="006E1D44">
            <w:pPr>
              <w:rPr>
                <w:rFonts w:ascii="Times New Roman" w:hAnsi="Times New Roman" w:cs="Times New Roman"/>
                <w:sz w:val="24"/>
                <w:szCs w:val="24"/>
              </w:rPr>
            </w:pPr>
            <w:r w:rsidRPr="005B27A9">
              <w:rPr>
                <w:rFonts w:ascii="Times New Roman" w:hAnsi="Times New Roman" w:cs="Times New Roman"/>
                <w:sz w:val="24"/>
                <w:szCs w:val="24"/>
              </w:rPr>
              <w:t xml:space="preserve">Социальная активность и внешние связи </w:t>
            </w:r>
            <w:r w:rsidRPr="005B27A9">
              <w:rPr>
                <w:rFonts w:ascii="Times New Roman" w:hAnsi="Times New Roman" w:cs="Times New Roman"/>
                <w:sz w:val="24"/>
                <w:szCs w:val="24"/>
              </w:rPr>
              <w:lastRenderedPageBreak/>
              <w:t>учреждения</w:t>
            </w:r>
          </w:p>
        </w:tc>
        <w:tc>
          <w:tcPr>
            <w:tcW w:w="11057" w:type="dxa"/>
          </w:tcPr>
          <w:p w:rsidR="006E1D44" w:rsidRDefault="00564FE5" w:rsidP="001F0ABC">
            <w:pPr>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Проекты и мероприятия, реализуемые в интересах и с участием местного сообщества, социальные партнеры театра:</w:t>
            </w:r>
            <w:r w:rsidR="007C7BE3">
              <w:rPr>
                <w:rFonts w:ascii="Times New Roman" w:hAnsi="Times New Roman" w:cs="Times New Roman"/>
                <w:sz w:val="24"/>
                <w:szCs w:val="24"/>
                <w:u w:val="single"/>
              </w:rPr>
              <w:t xml:space="preserve"> </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lastRenderedPageBreak/>
              <w:t xml:space="preserve">3 июля в рамках РУСАЛ </w:t>
            </w:r>
            <w:proofErr w:type="spellStart"/>
            <w:r w:rsidRPr="000E3D65">
              <w:rPr>
                <w:rFonts w:ascii="Times New Roman" w:hAnsi="Times New Roman" w:cs="Times New Roman"/>
                <w:sz w:val="24"/>
                <w:szCs w:val="24"/>
              </w:rPr>
              <w:t>ФестивAL</w:t>
            </w:r>
            <w:proofErr w:type="spellEnd"/>
            <w:r w:rsidRPr="000E3D65">
              <w:rPr>
                <w:rFonts w:ascii="Times New Roman" w:hAnsi="Times New Roman" w:cs="Times New Roman"/>
                <w:sz w:val="24"/>
                <w:szCs w:val="24"/>
              </w:rPr>
              <w:t xml:space="preserve"> «На зеленой волне» </w:t>
            </w:r>
            <w:proofErr w:type="gramStart"/>
            <w:r w:rsidRPr="000E3D65">
              <w:rPr>
                <w:rFonts w:ascii="Times New Roman" w:hAnsi="Times New Roman" w:cs="Times New Roman"/>
                <w:sz w:val="24"/>
                <w:szCs w:val="24"/>
              </w:rPr>
              <w:t>в</w:t>
            </w:r>
            <w:proofErr w:type="gramEnd"/>
            <w:r w:rsidRPr="000E3D65">
              <w:rPr>
                <w:rFonts w:ascii="Times New Roman" w:hAnsi="Times New Roman" w:cs="Times New Roman"/>
                <w:sz w:val="24"/>
                <w:szCs w:val="24"/>
              </w:rPr>
              <w:t xml:space="preserve"> </w:t>
            </w:r>
            <w:proofErr w:type="gramStart"/>
            <w:r w:rsidRPr="000E3D65">
              <w:rPr>
                <w:rFonts w:ascii="Times New Roman" w:hAnsi="Times New Roman" w:cs="Times New Roman"/>
                <w:sz w:val="24"/>
                <w:szCs w:val="24"/>
              </w:rPr>
              <w:t>Ачинском</w:t>
            </w:r>
            <w:proofErr w:type="gramEnd"/>
            <w:r w:rsidRPr="000E3D65">
              <w:rPr>
                <w:rFonts w:ascii="Times New Roman" w:hAnsi="Times New Roman" w:cs="Times New Roman"/>
                <w:sz w:val="24"/>
                <w:szCs w:val="24"/>
              </w:rPr>
              <w:t xml:space="preserve">  драматическом театре состоялась открытая встреча с известным писателем, журналистом, актером и телеведущим Захаром </w:t>
            </w:r>
            <w:proofErr w:type="spellStart"/>
            <w:r w:rsidRPr="000E3D65">
              <w:rPr>
                <w:rFonts w:ascii="Times New Roman" w:hAnsi="Times New Roman" w:cs="Times New Roman"/>
                <w:sz w:val="24"/>
                <w:szCs w:val="24"/>
              </w:rPr>
              <w:t>Прилепиным</w:t>
            </w:r>
            <w:proofErr w:type="spellEnd"/>
            <w:r w:rsidRPr="000E3D65">
              <w:rPr>
                <w:rFonts w:ascii="Times New Roman" w:hAnsi="Times New Roman" w:cs="Times New Roman"/>
                <w:sz w:val="24"/>
                <w:szCs w:val="24"/>
              </w:rPr>
              <w:t xml:space="preserve">. Захар </w:t>
            </w:r>
            <w:proofErr w:type="spellStart"/>
            <w:r w:rsidRPr="000E3D65">
              <w:rPr>
                <w:rFonts w:ascii="Times New Roman" w:hAnsi="Times New Roman" w:cs="Times New Roman"/>
                <w:sz w:val="24"/>
                <w:szCs w:val="24"/>
              </w:rPr>
              <w:t>Прилепин</w:t>
            </w:r>
            <w:proofErr w:type="spellEnd"/>
            <w:r w:rsidRPr="000E3D65">
              <w:rPr>
                <w:rFonts w:ascii="Times New Roman" w:hAnsi="Times New Roman" w:cs="Times New Roman"/>
                <w:sz w:val="24"/>
                <w:szCs w:val="24"/>
              </w:rPr>
              <w:t xml:space="preserve"> представил  публике свою новую книгу «Семь жизней», рассказал  о съемках и главной роли в большом кино  по его сценарию и ответил  на вопросы гостей.</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17  июня, в день рождения города,  артисты театра приняли  участие в арт-проекте «Ачинский Арбат». На импровизированных площадках были показаны сцены из спектаклей-водевилей идущего репертуара театра.  Площадка театра пользовалась большим успехом и возле неё постоянно собирались жители города.</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 xml:space="preserve">С 26 сентября по 2 октября в театре состоялась творческая лаборатория «Актуализация классики». Лаборатория состоялась при поддержке </w:t>
            </w:r>
            <w:proofErr w:type="gramStart"/>
            <w:r w:rsidRPr="000E3D65">
              <w:rPr>
                <w:rFonts w:ascii="Times New Roman" w:hAnsi="Times New Roman" w:cs="Times New Roman"/>
                <w:sz w:val="24"/>
                <w:szCs w:val="24"/>
              </w:rPr>
              <w:t>Центра культурных инициатив Министерства культуры Красноярского края</w:t>
            </w:r>
            <w:proofErr w:type="gramEnd"/>
            <w:r w:rsidRPr="000E3D65">
              <w:rPr>
                <w:rFonts w:ascii="Times New Roman" w:hAnsi="Times New Roman" w:cs="Times New Roman"/>
                <w:sz w:val="24"/>
                <w:szCs w:val="24"/>
              </w:rPr>
              <w:t xml:space="preserve"> и Красноярского регионального отделения Союза театральных деятелей РФ (ВТО). В ней приняли участие  режиссёры: Артем </w:t>
            </w:r>
            <w:proofErr w:type="spellStart"/>
            <w:r w:rsidRPr="000E3D65">
              <w:rPr>
                <w:rFonts w:ascii="Times New Roman" w:hAnsi="Times New Roman" w:cs="Times New Roman"/>
                <w:sz w:val="24"/>
                <w:szCs w:val="24"/>
              </w:rPr>
              <w:t>Терёхин</w:t>
            </w:r>
            <w:proofErr w:type="spellEnd"/>
            <w:r w:rsidRPr="000E3D65">
              <w:rPr>
                <w:rFonts w:ascii="Times New Roman" w:hAnsi="Times New Roman" w:cs="Times New Roman"/>
                <w:sz w:val="24"/>
                <w:szCs w:val="24"/>
              </w:rPr>
              <w:t xml:space="preserve"> (г. Астана), Александр </w:t>
            </w:r>
            <w:proofErr w:type="spellStart"/>
            <w:r w:rsidRPr="000E3D65">
              <w:rPr>
                <w:rFonts w:ascii="Times New Roman" w:hAnsi="Times New Roman" w:cs="Times New Roman"/>
                <w:sz w:val="24"/>
                <w:szCs w:val="24"/>
              </w:rPr>
              <w:t>Ряписов</w:t>
            </w:r>
            <w:proofErr w:type="spellEnd"/>
            <w:r w:rsidRPr="000E3D65">
              <w:rPr>
                <w:rFonts w:ascii="Times New Roman" w:hAnsi="Times New Roman" w:cs="Times New Roman"/>
                <w:sz w:val="24"/>
                <w:szCs w:val="24"/>
              </w:rPr>
              <w:t xml:space="preserve"> (г. Нижний Новгород), Искандер </w:t>
            </w:r>
            <w:proofErr w:type="spellStart"/>
            <w:r w:rsidRPr="000E3D65">
              <w:rPr>
                <w:rFonts w:ascii="Times New Roman" w:hAnsi="Times New Roman" w:cs="Times New Roman"/>
                <w:sz w:val="24"/>
                <w:szCs w:val="24"/>
              </w:rPr>
              <w:t>Сакаев</w:t>
            </w:r>
            <w:proofErr w:type="spellEnd"/>
            <w:r w:rsidRPr="000E3D65">
              <w:rPr>
                <w:rFonts w:ascii="Times New Roman" w:hAnsi="Times New Roman" w:cs="Times New Roman"/>
                <w:sz w:val="24"/>
                <w:szCs w:val="24"/>
              </w:rPr>
              <w:t xml:space="preserve"> (г. Санкт-Петербург). Руководитель лаборатории Павел Руднев – театральный критик, театровед, помощник художественного руководителя МХТ имени А. П. Чехова и ректора Школы-студии МХАТ по спецпроектам. Кандидат искусствоведения. Член жюри драматургических премий, переводчик пьес (г. Москва). Помимо этого в работе лаборатории приняла участие театральный критик, театровед,  редактор «Петербургского театрального журнала»  Оксана </w:t>
            </w:r>
            <w:proofErr w:type="spellStart"/>
            <w:r w:rsidRPr="000E3D65">
              <w:rPr>
                <w:rFonts w:ascii="Times New Roman" w:hAnsi="Times New Roman" w:cs="Times New Roman"/>
                <w:sz w:val="24"/>
                <w:szCs w:val="24"/>
              </w:rPr>
              <w:t>Кушляева</w:t>
            </w:r>
            <w:proofErr w:type="spellEnd"/>
            <w:r w:rsidRPr="000E3D65">
              <w:rPr>
                <w:rFonts w:ascii="Times New Roman" w:hAnsi="Times New Roman" w:cs="Times New Roman"/>
                <w:sz w:val="24"/>
                <w:szCs w:val="24"/>
              </w:rPr>
              <w:t xml:space="preserve">.  Десант ярких режиссеров, из разных городов России активно погрузился в репетиции произведений «Сорок первый» </w:t>
            </w:r>
            <w:proofErr w:type="spellStart"/>
            <w:r w:rsidRPr="000E3D65">
              <w:rPr>
                <w:rFonts w:ascii="Times New Roman" w:hAnsi="Times New Roman" w:cs="Times New Roman"/>
                <w:sz w:val="24"/>
                <w:szCs w:val="24"/>
              </w:rPr>
              <w:t>Б.Лавренёва</w:t>
            </w:r>
            <w:proofErr w:type="spellEnd"/>
            <w:r w:rsidRPr="000E3D65">
              <w:rPr>
                <w:rFonts w:ascii="Times New Roman" w:hAnsi="Times New Roman" w:cs="Times New Roman"/>
                <w:sz w:val="24"/>
                <w:szCs w:val="24"/>
              </w:rPr>
              <w:t xml:space="preserve">, «Собачье сердце» </w:t>
            </w:r>
            <w:proofErr w:type="spellStart"/>
            <w:r w:rsidRPr="000E3D65">
              <w:rPr>
                <w:rFonts w:ascii="Times New Roman" w:hAnsi="Times New Roman" w:cs="Times New Roman"/>
                <w:sz w:val="24"/>
                <w:szCs w:val="24"/>
              </w:rPr>
              <w:t>М.Булгакова</w:t>
            </w:r>
            <w:proofErr w:type="spellEnd"/>
            <w:r w:rsidRPr="000E3D65">
              <w:rPr>
                <w:rFonts w:ascii="Times New Roman" w:hAnsi="Times New Roman" w:cs="Times New Roman"/>
                <w:sz w:val="24"/>
                <w:szCs w:val="24"/>
              </w:rPr>
              <w:t xml:space="preserve">, «Сказка о военной тайне - продолжение» </w:t>
            </w:r>
            <w:proofErr w:type="spellStart"/>
            <w:r w:rsidRPr="000E3D65">
              <w:rPr>
                <w:rFonts w:ascii="Times New Roman" w:hAnsi="Times New Roman" w:cs="Times New Roman"/>
                <w:sz w:val="24"/>
                <w:szCs w:val="24"/>
              </w:rPr>
              <w:t>И.Сакаева</w:t>
            </w:r>
            <w:proofErr w:type="spellEnd"/>
            <w:r w:rsidRPr="000E3D65">
              <w:rPr>
                <w:rFonts w:ascii="Times New Roman" w:hAnsi="Times New Roman" w:cs="Times New Roman"/>
                <w:sz w:val="24"/>
                <w:szCs w:val="24"/>
              </w:rPr>
              <w:t xml:space="preserve">.  Работа лаборатории освещалась в СМИ города, сети Интернет: сайт театра (www.achdt.ru),  группы и странички в </w:t>
            </w:r>
            <w:proofErr w:type="spellStart"/>
            <w:r w:rsidRPr="000E3D65">
              <w:rPr>
                <w:rFonts w:ascii="Times New Roman" w:hAnsi="Times New Roman" w:cs="Times New Roman"/>
                <w:sz w:val="24"/>
                <w:szCs w:val="24"/>
              </w:rPr>
              <w:t>vk</w:t>
            </w:r>
            <w:proofErr w:type="spellEnd"/>
            <w:r w:rsidRPr="000E3D65">
              <w:rPr>
                <w:rFonts w:ascii="Times New Roman" w:hAnsi="Times New Roman" w:cs="Times New Roman"/>
                <w:sz w:val="24"/>
                <w:szCs w:val="24"/>
              </w:rPr>
              <w:t xml:space="preserve">, </w:t>
            </w:r>
            <w:proofErr w:type="spellStart"/>
            <w:r w:rsidRPr="000E3D65">
              <w:rPr>
                <w:rFonts w:ascii="Times New Roman" w:hAnsi="Times New Roman" w:cs="Times New Roman"/>
                <w:sz w:val="24"/>
                <w:szCs w:val="24"/>
              </w:rPr>
              <w:t>facebook</w:t>
            </w:r>
            <w:proofErr w:type="spellEnd"/>
            <w:r w:rsidRPr="000E3D65">
              <w:rPr>
                <w:rFonts w:ascii="Times New Roman" w:hAnsi="Times New Roman" w:cs="Times New Roman"/>
                <w:sz w:val="24"/>
                <w:szCs w:val="24"/>
              </w:rPr>
              <w:t>.</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 xml:space="preserve">15 октября в  рамках VI кинофорума отечественных фильмов имени Марины Ладыниной </w:t>
            </w:r>
            <w:proofErr w:type="spellStart"/>
            <w:r w:rsidRPr="000E3D65">
              <w:rPr>
                <w:rFonts w:ascii="Times New Roman" w:hAnsi="Times New Roman" w:cs="Times New Roman"/>
                <w:sz w:val="24"/>
                <w:szCs w:val="24"/>
              </w:rPr>
              <w:t>ачинский</w:t>
            </w:r>
            <w:proofErr w:type="spellEnd"/>
            <w:r w:rsidRPr="000E3D65">
              <w:rPr>
                <w:rFonts w:ascii="Times New Roman" w:hAnsi="Times New Roman" w:cs="Times New Roman"/>
                <w:sz w:val="24"/>
                <w:szCs w:val="24"/>
              </w:rPr>
              <w:t xml:space="preserve"> драматический театр стал  площадкой для эксклюзивной встречи с актрисой театра и кино Еленой Захаровой. Выпускница прославленного </w:t>
            </w:r>
            <w:proofErr w:type="spellStart"/>
            <w:r w:rsidRPr="000E3D65">
              <w:rPr>
                <w:rFonts w:ascii="Times New Roman" w:hAnsi="Times New Roman" w:cs="Times New Roman"/>
                <w:sz w:val="24"/>
                <w:szCs w:val="24"/>
              </w:rPr>
              <w:t>Щукинского</w:t>
            </w:r>
            <w:proofErr w:type="spellEnd"/>
            <w:r w:rsidRPr="000E3D65">
              <w:rPr>
                <w:rFonts w:ascii="Times New Roman" w:hAnsi="Times New Roman" w:cs="Times New Roman"/>
                <w:sz w:val="24"/>
                <w:szCs w:val="24"/>
              </w:rPr>
              <w:t xml:space="preserve"> училища, звезда экрана, талантливая, обаятельная актриса ответила на вопросы зрителей и рассказала о своем творчестве, читала стихи, монологи из известных литературных произведений.</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«Театр + образование» – такое название носит новый театральный проект, направленный на приобщение учащихся средних школ Ачинска к классической литературе посредством ярких, зрелищных методов, которые предлагает театр.</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 xml:space="preserve">Совместная инициатива Ачинского драматического театра и Управления образования, как подчеркивают организаторы, получит долговременную реализацию и трансляцию. Более глубокое «погружение» молодежи в литературу произойдет через нестандартные подходы к прочтению известных литературных текстов разных эпох: от средневековья и эпохи Возрождения до «серебряного» и «золотого» веков </w:t>
            </w:r>
            <w:r w:rsidRPr="000E3D65">
              <w:rPr>
                <w:rFonts w:ascii="Times New Roman" w:hAnsi="Times New Roman" w:cs="Times New Roman"/>
                <w:sz w:val="24"/>
                <w:szCs w:val="24"/>
              </w:rPr>
              <w:lastRenderedPageBreak/>
              <w:t>литературы (от Шекспира до Пушкина).</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Предлагается представить литературу как самый увлекательный предмет школьной программы, и в то же время театр поможет увидеть литературу под новым углом.</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 xml:space="preserve">Старт нового совместного проекта состоялся 30 ноября. Для школьников был показан эскиз спектакля по повести Бориса Лавренева «Сорок первый» режиссера Александра </w:t>
            </w:r>
            <w:proofErr w:type="spellStart"/>
            <w:r w:rsidRPr="000E3D65">
              <w:rPr>
                <w:rFonts w:ascii="Times New Roman" w:hAnsi="Times New Roman" w:cs="Times New Roman"/>
                <w:sz w:val="24"/>
                <w:szCs w:val="24"/>
              </w:rPr>
              <w:t>Ряписова</w:t>
            </w:r>
            <w:proofErr w:type="spellEnd"/>
            <w:r w:rsidRPr="000E3D65">
              <w:rPr>
                <w:rFonts w:ascii="Times New Roman" w:hAnsi="Times New Roman" w:cs="Times New Roman"/>
                <w:sz w:val="24"/>
                <w:szCs w:val="24"/>
              </w:rPr>
              <w:t xml:space="preserve"> (Нижний Новгород).</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По сути, проект «Театр плюс образование» – новая ступень захватывающего диалога «режиссер-зритель».</w:t>
            </w:r>
          </w:p>
          <w:p w:rsid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u w:val="single"/>
              </w:rPr>
              <w:t xml:space="preserve">Информация СМИ о деятельности театра, включая </w:t>
            </w:r>
            <w:proofErr w:type="gramStart"/>
            <w:r w:rsidRPr="000E3D65">
              <w:rPr>
                <w:rFonts w:ascii="Times New Roman" w:hAnsi="Times New Roman" w:cs="Times New Roman"/>
                <w:sz w:val="24"/>
                <w:szCs w:val="24"/>
                <w:u w:val="single"/>
              </w:rPr>
              <w:t>интернет-опросы</w:t>
            </w:r>
            <w:proofErr w:type="gramEnd"/>
            <w:r w:rsidRPr="000E3D65">
              <w:rPr>
                <w:rFonts w:ascii="Times New Roman" w:hAnsi="Times New Roman" w:cs="Times New Roman"/>
                <w:sz w:val="24"/>
                <w:szCs w:val="24"/>
                <w:u w:val="single"/>
              </w:rPr>
              <w:t xml:space="preserve"> потребителей услуг:</w:t>
            </w:r>
            <w:r w:rsidRPr="000E3D65">
              <w:rPr>
                <w:rFonts w:ascii="Times New Roman" w:hAnsi="Times New Roman" w:cs="Times New Roman"/>
                <w:sz w:val="24"/>
                <w:szCs w:val="24"/>
              </w:rPr>
              <w:t xml:space="preserve"> </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Формирование бренда АДТ как успешного и эффективного учреждения – важная часть информационной политики театра. Этот проце</w:t>
            </w:r>
            <w:proofErr w:type="gramStart"/>
            <w:r w:rsidRPr="000E3D65">
              <w:rPr>
                <w:rFonts w:ascii="Times New Roman" w:hAnsi="Times New Roman" w:cs="Times New Roman"/>
                <w:sz w:val="24"/>
                <w:szCs w:val="24"/>
              </w:rPr>
              <w:t>сс вкл</w:t>
            </w:r>
            <w:proofErr w:type="gramEnd"/>
            <w:r w:rsidRPr="000E3D65">
              <w:rPr>
                <w:rFonts w:ascii="Times New Roman" w:hAnsi="Times New Roman" w:cs="Times New Roman"/>
                <w:sz w:val="24"/>
                <w:szCs w:val="24"/>
              </w:rPr>
              <w:t>ючает два вектора. Внутренняя политика (создание единой информационной базы на собственных ресурсах театра на сайте и в социальных сетях) и внешняя (работа по освещению и размещению материалов о деятельности театра со сторонними информационными партнерами).</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 xml:space="preserve">Организация </w:t>
            </w:r>
            <w:proofErr w:type="spellStart"/>
            <w:r w:rsidRPr="000E3D65">
              <w:rPr>
                <w:rFonts w:ascii="Times New Roman" w:hAnsi="Times New Roman" w:cs="Times New Roman"/>
                <w:sz w:val="24"/>
                <w:szCs w:val="24"/>
              </w:rPr>
              <w:t>медиасопровождения</w:t>
            </w:r>
            <w:proofErr w:type="spellEnd"/>
            <w:r w:rsidRPr="000E3D65">
              <w:rPr>
                <w:rFonts w:ascii="Times New Roman" w:hAnsi="Times New Roman" w:cs="Times New Roman"/>
                <w:sz w:val="24"/>
                <w:szCs w:val="24"/>
              </w:rPr>
              <w:t xml:space="preserve"> всех значимых событий в театре: открытие сезона, премьеры, гастроли,  выезда, творческие встречи,   акции и т.д. позволяет закрепить позитивный имидж театр</w:t>
            </w:r>
            <w:proofErr w:type="gramStart"/>
            <w:r w:rsidRPr="000E3D65">
              <w:rPr>
                <w:rFonts w:ascii="Times New Roman" w:hAnsi="Times New Roman" w:cs="Times New Roman"/>
                <w:sz w:val="24"/>
                <w:szCs w:val="24"/>
              </w:rPr>
              <w:t>а у ау</w:t>
            </w:r>
            <w:proofErr w:type="gramEnd"/>
            <w:r w:rsidRPr="000E3D65">
              <w:rPr>
                <w:rFonts w:ascii="Times New Roman" w:hAnsi="Times New Roman" w:cs="Times New Roman"/>
                <w:sz w:val="24"/>
                <w:szCs w:val="24"/>
              </w:rPr>
              <w:t>дитории пользователей.</w:t>
            </w:r>
          </w:p>
          <w:p w:rsidR="000E3D65" w:rsidRPr="000E3D65" w:rsidRDefault="000E3D65" w:rsidP="000E3D65">
            <w:pPr>
              <w:jc w:val="both"/>
              <w:rPr>
                <w:rFonts w:ascii="Times New Roman" w:hAnsi="Times New Roman" w:cs="Times New Roman"/>
                <w:sz w:val="24"/>
                <w:szCs w:val="24"/>
              </w:rPr>
            </w:pPr>
            <w:proofErr w:type="gramStart"/>
            <w:r w:rsidRPr="000E3D65">
              <w:rPr>
                <w:rFonts w:ascii="Times New Roman" w:hAnsi="Times New Roman" w:cs="Times New Roman"/>
                <w:sz w:val="24"/>
                <w:szCs w:val="24"/>
              </w:rPr>
              <w:t xml:space="preserve">В число наших партнеров входят следующие </w:t>
            </w:r>
            <w:proofErr w:type="spellStart"/>
            <w:r w:rsidRPr="000E3D65">
              <w:rPr>
                <w:rFonts w:ascii="Times New Roman" w:hAnsi="Times New Roman" w:cs="Times New Roman"/>
                <w:sz w:val="24"/>
                <w:szCs w:val="24"/>
              </w:rPr>
              <w:t>медиаобразования</w:t>
            </w:r>
            <w:proofErr w:type="spellEnd"/>
            <w:r w:rsidRPr="000E3D65">
              <w:rPr>
                <w:rFonts w:ascii="Times New Roman" w:hAnsi="Times New Roman" w:cs="Times New Roman"/>
                <w:sz w:val="24"/>
                <w:szCs w:val="24"/>
              </w:rPr>
              <w:t>, ответственные за массовые информационно-коммуникативные каналы:</w:t>
            </w:r>
            <w:proofErr w:type="gramEnd"/>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1) пресса;</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2) телевидение, радио;</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3) интернет.</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 xml:space="preserve">Интернет-СМИ мы рассматриваем как полноценную часть </w:t>
            </w:r>
            <w:proofErr w:type="gramStart"/>
            <w:r w:rsidRPr="000E3D65">
              <w:rPr>
                <w:rFonts w:ascii="Times New Roman" w:hAnsi="Times New Roman" w:cs="Times New Roman"/>
                <w:sz w:val="24"/>
                <w:szCs w:val="24"/>
              </w:rPr>
              <w:t>сформированной</w:t>
            </w:r>
            <w:proofErr w:type="gramEnd"/>
            <w:r w:rsidRPr="000E3D65">
              <w:rPr>
                <w:rFonts w:ascii="Times New Roman" w:hAnsi="Times New Roman" w:cs="Times New Roman"/>
                <w:sz w:val="24"/>
                <w:szCs w:val="24"/>
              </w:rPr>
              <w:t xml:space="preserve"> нами партнерской </w:t>
            </w:r>
            <w:proofErr w:type="spellStart"/>
            <w:r w:rsidRPr="000E3D65">
              <w:rPr>
                <w:rFonts w:ascii="Times New Roman" w:hAnsi="Times New Roman" w:cs="Times New Roman"/>
                <w:sz w:val="24"/>
                <w:szCs w:val="24"/>
              </w:rPr>
              <w:t>медиасистемы</w:t>
            </w:r>
            <w:proofErr w:type="spellEnd"/>
            <w:r w:rsidRPr="000E3D65">
              <w:rPr>
                <w:rFonts w:ascii="Times New Roman" w:hAnsi="Times New Roman" w:cs="Times New Roman"/>
                <w:sz w:val="24"/>
                <w:szCs w:val="24"/>
              </w:rPr>
              <w:t xml:space="preserve">. </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 xml:space="preserve">Список эффективно освоенных методик взаимодействия с традиционными </w:t>
            </w:r>
            <w:proofErr w:type="spellStart"/>
            <w:r w:rsidRPr="000E3D65">
              <w:rPr>
                <w:rFonts w:ascii="Times New Roman" w:hAnsi="Times New Roman" w:cs="Times New Roman"/>
                <w:sz w:val="24"/>
                <w:szCs w:val="24"/>
              </w:rPr>
              <w:t>медиапартнерами</w:t>
            </w:r>
            <w:proofErr w:type="spellEnd"/>
            <w:r w:rsidRPr="000E3D65">
              <w:rPr>
                <w:rFonts w:ascii="Times New Roman" w:hAnsi="Times New Roman" w:cs="Times New Roman"/>
                <w:sz w:val="24"/>
                <w:szCs w:val="24"/>
              </w:rPr>
              <w:t xml:space="preserve"> (СМИ), как и </w:t>
            </w:r>
            <w:proofErr w:type="spellStart"/>
            <w:r w:rsidRPr="000E3D65">
              <w:rPr>
                <w:rFonts w:ascii="Times New Roman" w:hAnsi="Times New Roman" w:cs="Times New Roman"/>
                <w:sz w:val="24"/>
                <w:szCs w:val="24"/>
              </w:rPr>
              <w:t>медиавозможностей</w:t>
            </w:r>
            <w:proofErr w:type="spellEnd"/>
            <w:r w:rsidRPr="000E3D65">
              <w:rPr>
                <w:rFonts w:ascii="Times New Roman" w:hAnsi="Times New Roman" w:cs="Times New Roman"/>
                <w:sz w:val="24"/>
                <w:szCs w:val="24"/>
              </w:rPr>
              <w:t>, расширяется. Постепенно в обиход PR-службы входит понятие СМК – средства массовой коммуникации, которое включает в себя как СМИ, так и новые каналы распространения информации.</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Список наших СМК в 2016 году увеличился на несколько информационных агентств (ИА).</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Каналы освещения:</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w:t>
            </w:r>
            <w:proofErr w:type="spellStart"/>
            <w:r w:rsidRPr="000E3D65">
              <w:rPr>
                <w:rFonts w:ascii="Times New Roman" w:hAnsi="Times New Roman" w:cs="Times New Roman"/>
                <w:sz w:val="24"/>
                <w:szCs w:val="24"/>
              </w:rPr>
              <w:t>Ачинская</w:t>
            </w:r>
            <w:proofErr w:type="spellEnd"/>
            <w:r w:rsidRPr="000E3D65">
              <w:rPr>
                <w:rFonts w:ascii="Times New Roman" w:hAnsi="Times New Roman" w:cs="Times New Roman"/>
                <w:sz w:val="24"/>
                <w:szCs w:val="24"/>
              </w:rPr>
              <w:t xml:space="preserve"> газета» МУП «</w:t>
            </w:r>
            <w:proofErr w:type="spellStart"/>
            <w:r w:rsidRPr="000E3D65">
              <w:rPr>
                <w:rFonts w:ascii="Times New Roman" w:hAnsi="Times New Roman" w:cs="Times New Roman"/>
                <w:sz w:val="24"/>
                <w:szCs w:val="24"/>
              </w:rPr>
              <w:t>Медиахолдинг</w:t>
            </w:r>
            <w:proofErr w:type="spellEnd"/>
            <w:proofErr w:type="gramStart"/>
            <w:r w:rsidRPr="000E3D65">
              <w:rPr>
                <w:rFonts w:ascii="Times New Roman" w:hAnsi="Times New Roman" w:cs="Times New Roman"/>
                <w:sz w:val="24"/>
                <w:szCs w:val="24"/>
              </w:rPr>
              <w:t xml:space="preserve"> ,</w:t>
            </w:r>
            <w:proofErr w:type="gramEnd"/>
            <w:r w:rsidRPr="000E3D65">
              <w:rPr>
                <w:rFonts w:ascii="Times New Roman" w:hAnsi="Times New Roman" w:cs="Times New Roman"/>
                <w:sz w:val="24"/>
                <w:szCs w:val="24"/>
              </w:rPr>
              <w:t>,АИР”»;</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Информационный портал «24  SIBINFO . RU»  http://24sibinfo.ru;</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«Сегодняшняя Газета-Ачинск»;</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 xml:space="preserve">Информационный портал о культуре Красноярского края «КУЛЬТУРА24»  http://культура24.рф.; </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lastRenderedPageBreak/>
              <w:t xml:space="preserve">ООО «Городской телеканал» (АТВ); </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ООО МК «Свежий ветер» (ВТК «Новый век»);</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Информационный листок Минкультуры Красноярского края;</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Информационное агентство «Запад 24» (</w:t>
            </w:r>
            <w:proofErr w:type="spellStart"/>
            <w:r w:rsidRPr="000E3D65">
              <w:rPr>
                <w:rFonts w:ascii="Times New Roman" w:hAnsi="Times New Roman" w:cs="Times New Roman"/>
                <w:sz w:val="24"/>
                <w:szCs w:val="24"/>
              </w:rPr>
              <w:t>мультимедиаканал</w:t>
            </w:r>
            <w:proofErr w:type="spellEnd"/>
            <w:r w:rsidRPr="000E3D65">
              <w:rPr>
                <w:rFonts w:ascii="Times New Roman" w:hAnsi="Times New Roman" w:cs="Times New Roman"/>
                <w:sz w:val="24"/>
                <w:szCs w:val="24"/>
              </w:rPr>
              <w:t>) http://zapad24.ru;</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 xml:space="preserve">Городской </w:t>
            </w:r>
            <w:proofErr w:type="spellStart"/>
            <w:r w:rsidRPr="000E3D65">
              <w:rPr>
                <w:rFonts w:ascii="Times New Roman" w:hAnsi="Times New Roman" w:cs="Times New Roman"/>
                <w:sz w:val="24"/>
                <w:szCs w:val="24"/>
              </w:rPr>
              <w:t>медиапортал</w:t>
            </w:r>
            <w:proofErr w:type="spellEnd"/>
            <w:r w:rsidRPr="000E3D65">
              <w:rPr>
                <w:rFonts w:ascii="Times New Roman" w:hAnsi="Times New Roman" w:cs="Times New Roman"/>
                <w:sz w:val="24"/>
                <w:szCs w:val="24"/>
              </w:rPr>
              <w:t xml:space="preserve"> «</w:t>
            </w:r>
            <w:proofErr w:type="spellStart"/>
            <w:r w:rsidRPr="000E3D65">
              <w:rPr>
                <w:rFonts w:ascii="Times New Roman" w:hAnsi="Times New Roman" w:cs="Times New Roman"/>
                <w:sz w:val="24"/>
                <w:szCs w:val="24"/>
              </w:rPr>
              <w:t>Ачинск</w:t>
            </w:r>
            <w:proofErr w:type="gramStart"/>
            <w:r w:rsidRPr="000E3D65">
              <w:rPr>
                <w:rFonts w:ascii="Times New Roman" w:hAnsi="Times New Roman" w:cs="Times New Roman"/>
                <w:sz w:val="24"/>
                <w:szCs w:val="24"/>
              </w:rPr>
              <w:t>.р</w:t>
            </w:r>
            <w:proofErr w:type="gramEnd"/>
            <w:r w:rsidRPr="000E3D65">
              <w:rPr>
                <w:rFonts w:ascii="Times New Roman" w:hAnsi="Times New Roman" w:cs="Times New Roman"/>
                <w:sz w:val="24"/>
                <w:szCs w:val="24"/>
              </w:rPr>
              <w:t>ф</w:t>
            </w:r>
            <w:proofErr w:type="spellEnd"/>
            <w:r w:rsidRPr="000E3D65">
              <w:rPr>
                <w:rFonts w:ascii="Times New Roman" w:hAnsi="Times New Roman" w:cs="Times New Roman"/>
                <w:sz w:val="24"/>
                <w:szCs w:val="24"/>
              </w:rPr>
              <w:t>» (ООО «Сибирское сетевое вещание») http://achcity.com;</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Сайт ЦБ им. А.С. Пушкина  www.achinsklib.ru;</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Пресс-служба администрации города (официальный портал администрации г. Ачинска)  http://adm-achinsk.ru;</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ВГТРК «Россия» («Радио России» Красноярск);</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Информационное периодическое издание «Газета ,,Город</w:t>
            </w:r>
            <w:proofErr w:type="gramStart"/>
            <w:r w:rsidRPr="000E3D65">
              <w:rPr>
                <w:rFonts w:ascii="Times New Roman" w:hAnsi="Times New Roman" w:cs="Times New Roman"/>
                <w:sz w:val="24"/>
                <w:szCs w:val="24"/>
              </w:rPr>
              <w:t xml:space="preserve"> А</w:t>
            </w:r>
            <w:proofErr w:type="gramEnd"/>
            <w:r w:rsidRPr="000E3D65">
              <w:rPr>
                <w:rFonts w:ascii="Times New Roman" w:hAnsi="Times New Roman" w:cs="Times New Roman"/>
                <w:sz w:val="24"/>
                <w:szCs w:val="24"/>
              </w:rPr>
              <w:t>”»</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http://achmag.ru;</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Информационное агентство «</w:t>
            </w:r>
            <w:proofErr w:type="spellStart"/>
            <w:r w:rsidRPr="000E3D65">
              <w:rPr>
                <w:rFonts w:ascii="Times New Roman" w:hAnsi="Times New Roman" w:cs="Times New Roman"/>
                <w:sz w:val="24"/>
                <w:szCs w:val="24"/>
              </w:rPr>
              <w:t>ГрадЪ</w:t>
            </w:r>
            <w:proofErr w:type="spellEnd"/>
            <w:r w:rsidRPr="000E3D65">
              <w:rPr>
                <w:rFonts w:ascii="Times New Roman" w:hAnsi="Times New Roman" w:cs="Times New Roman"/>
                <w:sz w:val="24"/>
                <w:szCs w:val="24"/>
              </w:rPr>
              <w:t>»  http://achgrad.ru;</w:t>
            </w:r>
          </w:p>
          <w:p w:rsidR="000E3D65" w:rsidRPr="000E3D65" w:rsidRDefault="000E3D65" w:rsidP="000E3D65">
            <w:pPr>
              <w:jc w:val="both"/>
              <w:rPr>
                <w:rFonts w:ascii="Times New Roman" w:hAnsi="Times New Roman" w:cs="Times New Roman"/>
                <w:sz w:val="24"/>
                <w:szCs w:val="24"/>
              </w:rPr>
            </w:pPr>
            <w:proofErr w:type="spellStart"/>
            <w:r w:rsidRPr="000E3D65">
              <w:rPr>
                <w:rFonts w:ascii="Times New Roman" w:hAnsi="Times New Roman" w:cs="Times New Roman"/>
                <w:sz w:val="24"/>
                <w:szCs w:val="24"/>
              </w:rPr>
              <w:t>РусРегионИнформ</w:t>
            </w:r>
            <w:proofErr w:type="spellEnd"/>
            <w:r w:rsidRPr="000E3D65">
              <w:rPr>
                <w:rFonts w:ascii="Times New Roman" w:hAnsi="Times New Roman" w:cs="Times New Roman"/>
                <w:sz w:val="24"/>
                <w:szCs w:val="24"/>
              </w:rPr>
              <w:t xml:space="preserve"> (общественно-информационное агентство «Новости России»);</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Официальный портал правительства Красноярского края</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http://www.krskstate.ru;</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Официальный сайт Министерства культуры РФ http://mkrf.ru/;</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АИС «Единое информационное пространство в сфере культуры»/«Культура РФ. http://all.culture.ru/;</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"Культура. РФ" http://culture.ru/;</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 xml:space="preserve">Городское мобильное приложение «Мой Ачинск» https://play.google.com/store/apps/details?id=ru.moygorod.achinsk. Театр не только расширяет свое информационное присутствие в сети Интернет, но выстраивает единый контент для собственных ресурсов: www.achdt.ru, страницы в </w:t>
            </w:r>
            <w:proofErr w:type="spellStart"/>
            <w:r w:rsidRPr="000E3D65">
              <w:rPr>
                <w:rFonts w:ascii="Times New Roman" w:hAnsi="Times New Roman" w:cs="Times New Roman"/>
                <w:sz w:val="24"/>
                <w:szCs w:val="24"/>
              </w:rPr>
              <w:t>соцсетях</w:t>
            </w:r>
            <w:proofErr w:type="spellEnd"/>
            <w:r w:rsidRPr="000E3D65">
              <w:rPr>
                <w:rFonts w:ascii="Times New Roman" w:hAnsi="Times New Roman" w:cs="Times New Roman"/>
                <w:sz w:val="24"/>
                <w:szCs w:val="24"/>
              </w:rPr>
              <w:t xml:space="preserve">: </w:t>
            </w:r>
            <w:proofErr w:type="spellStart"/>
            <w:r w:rsidRPr="000E3D65">
              <w:rPr>
                <w:rFonts w:ascii="Times New Roman" w:hAnsi="Times New Roman" w:cs="Times New Roman"/>
                <w:sz w:val="24"/>
                <w:szCs w:val="24"/>
              </w:rPr>
              <w:t>Вконтакте</w:t>
            </w:r>
            <w:proofErr w:type="spellEnd"/>
            <w:r w:rsidRPr="000E3D65">
              <w:rPr>
                <w:rFonts w:ascii="Times New Roman" w:hAnsi="Times New Roman" w:cs="Times New Roman"/>
                <w:sz w:val="24"/>
                <w:szCs w:val="24"/>
              </w:rPr>
              <w:t xml:space="preserve"> (https://vk.com/ach_dt), </w:t>
            </w:r>
            <w:proofErr w:type="spellStart"/>
            <w:r w:rsidRPr="000E3D65">
              <w:rPr>
                <w:rFonts w:ascii="Times New Roman" w:hAnsi="Times New Roman" w:cs="Times New Roman"/>
                <w:sz w:val="24"/>
                <w:szCs w:val="24"/>
              </w:rPr>
              <w:t>Facebook</w:t>
            </w:r>
            <w:proofErr w:type="spellEnd"/>
            <w:r w:rsidRPr="000E3D65">
              <w:rPr>
                <w:rFonts w:ascii="Times New Roman" w:hAnsi="Times New Roman" w:cs="Times New Roman"/>
                <w:sz w:val="24"/>
                <w:szCs w:val="24"/>
              </w:rPr>
              <w:t xml:space="preserve"> (https://www.facebook.com/Achdt), канал на </w:t>
            </w:r>
            <w:proofErr w:type="spellStart"/>
            <w:r w:rsidRPr="000E3D65">
              <w:rPr>
                <w:rFonts w:ascii="Times New Roman" w:hAnsi="Times New Roman" w:cs="Times New Roman"/>
                <w:sz w:val="24"/>
                <w:szCs w:val="24"/>
              </w:rPr>
              <w:t>YouTube</w:t>
            </w:r>
            <w:proofErr w:type="spellEnd"/>
            <w:r w:rsidRPr="000E3D65">
              <w:rPr>
                <w:rFonts w:ascii="Times New Roman" w:hAnsi="Times New Roman" w:cs="Times New Roman"/>
                <w:sz w:val="24"/>
                <w:szCs w:val="24"/>
              </w:rPr>
              <w:t xml:space="preserve"> (https://www.youtube.com/channel/UCPsYg4Ci-7iEfUQ_w1cG0kw). Всё это даёт возможность информировать разные категории зрителей о деятельности театра, сохраняя единую информационную стратегию.</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Среди публикаций в печатных СМИ, многие из которых представлены в разделе сайта "Пресса о нас": статьи «Восходящая звезда провинциального небосклона», «Обязательно вернёмся», «Её болдинская осень», «Второй раз в Сибири…», «</w:t>
            </w:r>
            <w:proofErr w:type="gramStart"/>
            <w:r w:rsidRPr="000E3D65">
              <w:rPr>
                <w:rFonts w:ascii="Times New Roman" w:hAnsi="Times New Roman" w:cs="Times New Roman"/>
                <w:sz w:val="24"/>
                <w:szCs w:val="24"/>
              </w:rPr>
              <w:t>Амбициозные</w:t>
            </w:r>
            <w:proofErr w:type="gramEnd"/>
            <w:r w:rsidRPr="000E3D65">
              <w:rPr>
                <w:rFonts w:ascii="Times New Roman" w:hAnsi="Times New Roman" w:cs="Times New Roman"/>
                <w:sz w:val="24"/>
                <w:szCs w:val="24"/>
              </w:rPr>
              <w:t xml:space="preserve"> надежды», «Тайны </w:t>
            </w:r>
            <w:proofErr w:type="spellStart"/>
            <w:r w:rsidRPr="000E3D65">
              <w:rPr>
                <w:rFonts w:ascii="Times New Roman" w:hAnsi="Times New Roman" w:cs="Times New Roman"/>
                <w:sz w:val="24"/>
                <w:szCs w:val="24"/>
              </w:rPr>
              <w:t>закулисья</w:t>
            </w:r>
            <w:proofErr w:type="spellEnd"/>
            <w:r w:rsidRPr="000E3D65">
              <w:rPr>
                <w:rFonts w:ascii="Times New Roman" w:hAnsi="Times New Roman" w:cs="Times New Roman"/>
                <w:sz w:val="24"/>
                <w:szCs w:val="24"/>
              </w:rPr>
              <w:t xml:space="preserve">», «Надежда Суханова: «На сцену надо выходить, когда знаешь зачем», «Арарат Сухановой», «Дмитрий Нуянзин: «Не боятся сумасшедшие либо мёртвые!», «Ачинский Гамлет покорил мир», «Машиной времени стал театр», «Театральное рандеву», «Театр и люди. </w:t>
            </w:r>
            <w:proofErr w:type="spellStart"/>
            <w:r w:rsidRPr="000E3D65">
              <w:rPr>
                <w:rFonts w:ascii="Times New Roman" w:hAnsi="Times New Roman" w:cs="Times New Roman"/>
                <w:sz w:val="24"/>
                <w:szCs w:val="24"/>
              </w:rPr>
              <w:t>Ачинская</w:t>
            </w:r>
            <w:proofErr w:type="spellEnd"/>
            <w:r w:rsidRPr="000E3D65">
              <w:rPr>
                <w:rFonts w:ascii="Times New Roman" w:hAnsi="Times New Roman" w:cs="Times New Roman"/>
                <w:sz w:val="24"/>
                <w:szCs w:val="24"/>
              </w:rPr>
              <w:t xml:space="preserve"> «драма» устроила праздник столетней давности», «Театр в Ачинске играет на нервах», «Территория эксперимента. Нестандартность как творчество», «Воспитание чувств. Как Ачинск превращается в театральную столицу», «Театральные уроки по </w:t>
            </w:r>
            <w:r w:rsidRPr="000E3D65">
              <w:rPr>
                <w:rFonts w:ascii="Times New Roman" w:hAnsi="Times New Roman" w:cs="Times New Roman"/>
                <w:sz w:val="24"/>
                <w:szCs w:val="24"/>
              </w:rPr>
              <w:lastRenderedPageBreak/>
              <w:t>литературе пройдут в Ачинске» и др.</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 xml:space="preserve">В связи с поездкой на международный театральный фестиваль «Белая вежа» резонанс этого события в СМИ был значимым. Вышли статьи, посвященные этому событию, в том числе в краевых, федеральных и зарубежных изданиях и ресурсах: «Ачинского «Гамлета» увидят в Бресте» (газета «Красноярский рабочий»), «Триллер о Гамлете покорил сердца </w:t>
            </w:r>
            <w:proofErr w:type="spellStart"/>
            <w:r w:rsidRPr="000E3D65">
              <w:rPr>
                <w:rFonts w:ascii="Times New Roman" w:hAnsi="Times New Roman" w:cs="Times New Roman"/>
                <w:sz w:val="24"/>
                <w:szCs w:val="24"/>
              </w:rPr>
              <w:t>брестчан</w:t>
            </w:r>
            <w:proofErr w:type="spellEnd"/>
            <w:r w:rsidRPr="000E3D65">
              <w:rPr>
                <w:rFonts w:ascii="Times New Roman" w:hAnsi="Times New Roman" w:cs="Times New Roman"/>
                <w:sz w:val="24"/>
                <w:szCs w:val="24"/>
              </w:rPr>
              <w:t xml:space="preserve">» (газета «Брестский Курьер»), «Гамлет NEXT» Дмитрия </w:t>
            </w:r>
            <w:proofErr w:type="spellStart"/>
            <w:r w:rsidRPr="000E3D65">
              <w:rPr>
                <w:rFonts w:ascii="Times New Roman" w:hAnsi="Times New Roman" w:cs="Times New Roman"/>
                <w:sz w:val="24"/>
                <w:szCs w:val="24"/>
              </w:rPr>
              <w:t>Нуянзина</w:t>
            </w:r>
            <w:proofErr w:type="spellEnd"/>
            <w:r w:rsidRPr="000E3D65">
              <w:rPr>
                <w:rFonts w:ascii="Times New Roman" w:hAnsi="Times New Roman" w:cs="Times New Roman"/>
                <w:sz w:val="24"/>
                <w:szCs w:val="24"/>
              </w:rPr>
              <w:t xml:space="preserve"> в рамках фестиваля «Белая Вежа» (сайт «Виртуальный Брест»), «Даже дожди отступали» («Российская газета»)  и др. </w:t>
            </w:r>
            <w:r w:rsidRPr="000E3D65">
              <w:rPr>
                <w:rFonts w:ascii="Times New Roman" w:hAnsi="Times New Roman" w:cs="Times New Roman"/>
                <w:sz w:val="24"/>
                <w:szCs w:val="24"/>
              </w:rPr>
              <w:cr/>
              <w:t xml:space="preserve">Пресс-служба театра занимается формированием единого массового содержания (контента) для всех ресурсов. Так, следующий масштабный резонанс получило освещение театральной лаборатории «Актуализация классики»: под этой рубрикой в прессе и на собственных ресурсах был опубликован и размещен цикл анонсов, новостей, эксклюзивных интервью, </w:t>
            </w:r>
            <w:proofErr w:type="gramStart"/>
            <w:r w:rsidRPr="000E3D65">
              <w:rPr>
                <w:rFonts w:ascii="Times New Roman" w:hAnsi="Times New Roman" w:cs="Times New Roman"/>
                <w:sz w:val="24"/>
                <w:szCs w:val="24"/>
              </w:rPr>
              <w:t>пост-релизов</w:t>
            </w:r>
            <w:proofErr w:type="gramEnd"/>
            <w:r w:rsidRPr="000E3D65">
              <w:rPr>
                <w:rFonts w:ascii="Times New Roman" w:hAnsi="Times New Roman" w:cs="Times New Roman"/>
                <w:sz w:val="24"/>
                <w:szCs w:val="24"/>
              </w:rPr>
              <w:t>. Так же была организована работа по освещению в СМК старта проекта «Театр плюс образование».</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Всего за  отчётный период прошло  360  информационных материалов о театре:</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 публикаций в печатных СМИ – 71;</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 материалов на сайтах в сети Интернет – 238;</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 показано сюжетов на телеканалах – 44;</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rPr>
              <w:t>- радио-сюжетов – 7.</w:t>
            </w:r>
          </w:p>
          <w:p w:rsidR="000E3D65" w:rsidRPr="000E3D65" w:rsidRDefault="000E3D65" w:rsidP="000E3D65">
            <w:pPr>
              <w:jc w:val="both"/>
              <w:rPr>
                <w:rFonts w:ascii="Times New Roman" w:hAnsi="Times New Roman" w:cs="Times New Roman"/>
                <w:sz w:val="24"/>
                <w:szCs w:val="24"/>
              </w:rPr>
            </w:pPr>
            <w:r w:rsidRPr="000E3D65">
              <w:rPr>
                <w:rFonts w:ascii="Times New Roman" w:hAnsi="Times New Roman" w:cs="Times New Roman"/>
                <w:sz w:val="24"/>
                <w:szCs w:val="24"/>
                <w:u w:val="single"/>
              </w:rPr>
              <w:t>Представленность театра в сетевом сообществе:</w:t>
            </w:r>
            <w:r w:rsidRPr="000E3D65">
              <w:rPr>
                <w:rFonts w:ascii="Times New Roman" w:hAnsi="Times New Roman" w:cs="Times New Roman"/>
                <w:sz w:val="24"/>
                <w:szCs w:val="24"/>
              </w:rPr>
              <w:t xml:space="preserve"> социальные сети (</w:t>
            </w:r>
            <w:proofErr w:type="spellStart"/>
            <w:r w:rsidRPr="000E3D65">
              <w:rPr>
                <w:rFonts w:ascii="Times New Roman" w:hAnsi="Times New Roman" w:cs="Times New Roman"/>
                <w:sz w:val="24"/>
                <w:szCs w:val="24"/>
              </w:rPr>
              <w:t>ВКонтакте</w:t>
            </w:r>
            <w:proofErr w:type="spellEnd"/>
            <w:r w:rsidRPr="000E3D65">
              <w:rPr>
                <w:rFonts w:ascii="Times New Roman" w:hAnsi="Times New Roman" w:cs="Times New Roman"/>
                <w:sz w:val="24"/>
                <w:szCs w:val="24"/>
              </w:rPr>
              <w:t xml:space="preserve">, </w:t>
            </w:r>
            <w:proofErr w:type="spellStart"/>
            <w:r w:rsidRPr="000E3D65">
              <w:rPr>
                <w:rFonts w:ascii="Times New Roman" w:hAnsi="Times New Roman" w:cs="Times New Roman"/>
                <w:sz w:val="24"/>
                <w:szCs w:val="24"/>
              </w:rPr>
              <w:t>Фейсбук</w:t>
            </w:r>
            <w:proofErr w:type="spellEnd"/>
            <w:r w:rsidRPr="000E3D65">
              <w:rPr>
                <w:rFonts w:ascii="Times New Roman" w:hAnsi="Times New Roman" w:cs="Times New Roman"/>
                <w:sz w:val="24"/>
                <w:szCs w:val="24"/>
              </w:rPr>
              <w:t>); официальный сайт театра.</w:t>
            </w:r>
          </w:p>
          <w:p w:rsidR="00426454" w:rsidRPr="00564FE5" w:rsidRDefault="000E3D65" w:rsidP="000E3D65">
            <w:pPr>
              <w:jc w:val="both"/>
              <w:rPr>
                <w:rFonts w:ascii="Times New Roman" w:hAnsi="Times New Roman" w:cs="Times New Roman"/>
                <w:sz w:val="24"/>
                <w:szCs w:val="24"/>
                <w:u w:val="single"/>
              </w:rPr>
            </w:pPr>
            <w:r w:rsidRPr="000E3D65">
              <w:rPr>
                <w:rFonts w:ascii="Times New Roman" w:hAnsi="Times New Roman" w:cs="Times New Roman"/>
                <w:sz w:val="24"/>
                <w:szCs w:val="24"/>
                <w:u w:val="single"/>
              </w:rPr>
              <w:t>Членство в ассоциациях, профессиональных объединениях:</w:t>
            </w:r>
            <w:r w:rsidRPr="000E3D65">
              <w:rPr>
                <w:rFonts w:ascii="Times New Roman" w:hAnsi="Times New Roman" w:cs="Times New Roman"/>
                <w:sz w:val="24"/>
                <w:szCs w:val="24"/>
              </w:rPr>
              <w:t xml:space="preserve"> СТ</w:t>
            </w:r>
            <w:r>
              <w:rPr>
                <w:rFonts w:ascii="Times New Roman" w:hAnsi="Times New Roman" w:cs="Times New Roman"/>
                <w:sz w:val="24"/>
                <w:szCs w:val="24"/>
              </w:rPr>
              <w:t>Д</w:t>
            </w:r>
          </w:p>
        </w:tc>
      </w:tr>
      <w:tr w:rsidR="006E1D44" w:rsidRPr="005A0CBE" w:rsidTr="006E1D44">
        <w:tc>
          <w:tcPr>
            <w:tcW w:w="675" w:type="dxa"/>
          </w:tcPr>
          <w:p w:rsidR="006E1D44" w:rsidRPr="005A0CBE" w:rsidRDefault="0079766D" w:rsidP="006E1D44">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977" w:type="dxa"/>
          </w:tcPr>
          <w:p w:rsidR="006E1D44" w:rsidRPr="000C63EA" w:rsidRDefault="0079766D" w:rsidP="006E1D44">
            <w:pPr>
              <w:rPr>
                <w:rFonts w:ascii="Times New Roman" w:hAnsi="Times New Roman" w:cs="Times New Roman"/>
                <w:sz w:val="24"/>
                <w:szCs w:val="24"/>
                <w:highlight w:val="yellow"/>
              </w:rPr>
            </w:pPr>
            <w:r w:rsidRPr="005B27A9">
              <w:rPr>
                <w:rFonts w:ascii="Times New Roman" w:hAnsi="Times New Roman" w:cs="Times New Roman"/>
                <w:sz w:val="24"/>
                <w:szCs w:val="24"/>
              </w:rPr>
              <w:t>Кадровый потенциал учреждения</w:t>
            </w:r>
          </w:p>
        </w:tc>
        <w:tc>
          <w:tcPr>
            <w:tcW w:w="11057" w:type="dxa"/>
          </w:tcPr>
          <w:p w:rsidR="006E1D44" w:rsidRDefault="00CE2B03" w:rsidP="006E1D44">
            <w:pPr>
              <w:rPr>
                <w:rFonts w:ascii="Times New Roman" w:hAnsi="Times New Roman" w:cs="Times New Roman"/>
                <w:sz w:val="24"/>
                <w:szCs w:val="24"/>
                <w:u w:val="single"/>
              </w:rPr>
            </w:pPr>
            <w:r w:rsidRPr="00CE2B03">
              <w:rPr>
                <w:rFonts w:ascii="Times New Roman" w:hAnsi="Times New Roman" w:cs="Times New Roman"/>
                <w:sz w:val="24"/>
                <w:szCs w:val="24"/>
                <w:u w:val="single"/>
              </w:rPr>
              <w:t>Качественный и количественный состав персонала (возраст, образование, повышение квалификации, профессиональная переподготовка, аттестация, вакансии)</w:t>
            </w:r>
            <w:r w:rsidR="003434E7">
              <w:rPr>
                <w:rFonts w:ascii="Times New Roman" w:hAnsi="Times New Roman" w:cs="Times New Roman"/>
                <w:sz w:val="24"/>
                <w:szCs w:val="24"/>
                <w:u w:val="single"/>
              </w:rPr>
              <w:t>:</w:t>
            </w:r>
          </w:p>
          <w:p w:rsidR="0059464C" w:rsidRPr="0059464C" w:rsidRDefault="0059464C" w:rsidP="0059464C">
            <w:pPr>
              <w:rPr>
                <w:rFonts w:ascii="Times New Roman" w:hAnsi="Times New Roman" w:cs="Times New Roman"/>
                <w:sz w:val="24"/>
                <w:szCs w:val="24"/>
              </w:rPr>
            </w:pPr>
            <w:r w:rsidRPr="0059464C">
              <w:rPr>
                <w:rFonts w:ascii="Times New Roman" w:hAnsi="Times New Roman" w:cs="Times New Roman"/>
                <w:sz w:val="24"/>
                <w:szCs w:val="24"/>
              </w:rPr>
              <w:t xml:space="preserve">   На 01.01.201</w:t>
            </w:r>
            <w:r w:rsidR="000E3D65">
              <w:rPr>
                <w:rFonts w:ascii="Times New Roman" w:hAnsi="Times New Roman" w:cs="Times New Roman"/>
                <w:sz w:val="24"/>
                <w:szCs w:val="24"/>
              </w:rPr>
              <w:t>7</w:t>
            </w:r>
            <w:r w:rsidRPr="0059464C">
              <w:rPr>
                <w:rFonts w:ascii="Times New Roman" w:hAnsi="Times New Roman" w:cs="Times New Roman"/>
                <w:sz w:val="24"/>
                <w:szCs w:val="24"/>
              </w:rPr>
              <w:t xml:space="preserve"> штатное расписание театра включает 131,5 единиц, фактически замещено 10</w:t>
            </w:r>
            <w:r w:rsidR="000E3D65">
              <w:rPr>
                <w:rFonts w:ascii="Times New Roman" w:hAnsi="Times New Roman" w:cs="Times New Roman"/>
                <w:sz w:val="24"/>
                <w:szCs w:val="24"/>
              </w:rPr>
              <w:t>6</w:t>
            </w:r>
            <w:r w:rsidRPr="0059464C">
              <w:rPr>
                <w:rFonts w:ascii="Times New Roman" w:hAnsi="Times New Roman" w:cs="Times New Roman"/>
                <w:sz w:val="24"/>
                <w:szCs w:val="24"/>
              </w:rPr>
              <w:t xml:space="preserve"> единиц. </w:t>
            </w:r>
          </w:p>
          <w:p w:rsidR="0059464C" w:rsidRDefault="0059464C" w:rsidP="0059464C">
            <w:pPr>
              <w:rPr>
                <w:rFonts w:ascii="Times New Roman" w:hAnsi="Times New Roman" w:cs="Times New Roman"/>
                <w:sz w:val="24"/>
                <w:szCs w:val="24"/>
              </w:rPr>
            </w:pPr>
            <w:r w:rsidRPr="0059464C">
              <w:rPr>
                <w:rFonts w:ascii="Times New Roman" w:hAnsi="Times New Roman" w:cs="Times New Roman"/>
                <w:sz w:val="24"/>
                <w:szCs w:val="24"/>
              </w:rPr>
              <w:t xml:space="preserve">   </w:t>
            </w:r>
            <w:r w:rsidR="000E3D65" w:rsidRPr="000E3D65">
              <w:rPr>
                <w:rFonts w:ascii="Times New Roman" w:hAnsi="Times New Roman" w:cs="Times New Roman"/>
                <w:sz w:val="24"/>
                <w:szCs w:val="24"/>
              </w:rPr>
              <w:t>На 01.01.2017 года  штатная численность артистов составляет 41единицу, фактически  в труппе театра работают 25 артистов, имеется 16 вакансий.</w:t>
            </w:r>
          </w:p>
          <w:p w:rsidR="00D63C47" w:rsidRDefault="00D63C47" w:rsidP="00D63C47">
            <w:pPr>
              <w:rPr>
                <w:rFonts w:ascii="Times New Roman" w:hAnsi="Times New Roman" w:cs="Times New Roman"/>
                <w:sz w:val="24"/>
                <w:szCs w:val="24"/>
              </w:rPr>
            </w:pPr>
            <w:r>
              <w:rPr>
                <w:rFonts w:ascii="Times New Roman" w:hAnsi="Times New Roman" w:cs="Times New Roman"/>
                <w:sz w:val="24"/>
                <w:szCs w:val="24"/>
              </w:rPr>
              <w:t>Возраст: до 30 лет – 19 человек; от 30 до 50 лет – 47 человек; после 50 лет – 40 человека.</w:t>
            </w:r>
          </w:p>
          <w:p w:rsidR="00D77234" w:rsidRPr="0059464C" w:rsidRDefault="00D63C47" w:rsidP="00D63C47">
            <w:pPr>
              <w:rPr>
                <w:rFonts w:ascii="Times New Roman" w:hAnsi="Times New Roman" w:cs="Times New Roman"/>
                <w:sz w:val="24"/>
                <w:szCs w:val="24"/>
              </w:rPr>
            </w:pPr>
            <w:r>
              <w:rPr>
                <w:rFonts w:ascii="Times New Roman" w:hAnsi="Times New Roman" w:cs="Times New Roman"/>
                <w:sz w:val="24"/>
                <w:szCs w:val="24"/>
              </w:rPr>
              <w:t>Образование: высшее профессиональное – 3</w:t>
            </w:r>
            <w:r w:rsidR="005E1006">
              <w:rPr>
                <w:rFonts w:ascii="Times New Roman" w:hAnsi="Times New Roman" w:cs="Times New Roman"/>
                <w:sz w:val="24"/>
                <w:szCs w:val="24"/>
              </w:rPr>
              <w:t>0</w:t>
            </w:r>
            <w:r>
              <w:rPr>
                <w:rFonts w:ascii="Times New Roman" w:hAnsi="Times New Roman" w:cs="Times New Roman"/>
                <w:sz w:val="24"/>
                <w:szCs w:val="24"/>
              </w:rPr>
              <w:t xml:space="preserve"> человек; среднее профессиональное – 47 человека; начальное профессион</w:t>
            </w:r>
            <w:r w:rsidR="005E1006">
              <w:rPr>
                <w:rFonts w:ascii="Times New Roman" w:hAnsi="Times New Roman" w:cs="Times New Roman"/>
                <w:sz w:val="24"/>
                <w:szCs w:val="24"/>
              </w:rPr>
              <w:t>альное - 9; среднее полное – 20</w:t>
            </w:r>
            <w:r w:rsidR="00D26361">
              <w:rPr>
                <w:rFonts w:ascii="Times New Roman" w:hAnsi="Times New Roman" w:cs="Times New Roman"/>
                <w:sz w:val="24"/>
                <w:szCs w:val="24"/>
              </w:rPr>
              <w:t>.</w:t>
            </w:r>
          </w:p>
          <w:p w:rsidR="0059464C" w:rsidRPr="0059464C" w:rsidRDefault="0059464C" w:rsidP="0059464C">
            <w:pPr>
              <w:rPr>
                <w:rFonts w:ascii="Times New Roman" w:hAnsi="Times New Roman" w:cs="Times New Roman"/>
                <w:sz w:val="24"/>
                <w:szCs w:val="24"/>
              </w:rPr>
            </w:pPr>
            <w:r w:rsidRPr="0059464C">
              <w:rPr>
                <w:rFonts w:ascii="Times New Roman" w:hAnsi="Times New Roman" w:cs="Times New Roman"/>
                <w:sz w:val="24"/>
                <w:szCs w:val="24"/>
              </w:rPr>
              <w:t xml:space="preserve">    Совершенствуя свои профессиональные навыки, работники театра повысили квалификацию по программе дополнительного образования на  обучающих семинарах:</w:t>
            </w:r>
          </w:p>
          <w:p w:rsidR="0059464C" w:rsidRPr="0059464C" w:rsidRDefault="0059464C" w:rsidP="0059464C">
            <w:pPr>
              <w:rPr>
                <w:rFonts w:ascii="Times New Roman" w:hAnsi="Times New Roman" w:cs="Times New Roman"/>
                <w:sz w:val="24"/>
                <w:szCs w:val="24"/>
              </w:rPr>
            </w:pPr>
            <w:r w:rsidRPr="0059464C">
              <w:rPr>
                <w:rFonts w:ascii="Times New Roman" w:hAnsi="Times New Roman" w:cs="Times New Roman"/>
                <w:sz w:val="24"/>
                <w:szCs w:val="24"/>
              </w:rPr>
              <w:t xml:space="preserve">  - </w:t>
            </w:r>
            <w:r w:rsidR="005E1006">
              <w:rPr>
                <w:rFonts w:ascii="Times New Roman" w:hAnsi="Times New Roman" w:cs="Times New Roman"/>
                <w:sz w:val="24"/>
                <w:szCs w:val="24"/>
              </w:rPr>
              <w:t>по программе</w:t>
            </w:r>
            <w:r w:rsidR="00D63C47" w:rsidRPr="00D63C47">
              <w:rPr>
                <w:rFonts w:ascii="Times New Roman" w:hAnsi="Times New Roman" w:cs="Times New Roman"/>
                <w:sz w:val="24"/>
                <w:szCs w:val="24"/>
              </w:rPr>
              <w:t xml:space="preserve"> «</w:t>
            </w:r>
            <w:r w:rsidR="005E1006">
              <w:rPr>
                <w:rFonts w:ascii="Times New Roman" w:hAnsi="Times New Roman" w:cs="Times New Roman"/>
                <w:sz w:val="24"/>
                <w:szCs w:val="24"/>
              </w:rPr>
              <w:t>Контрактная система в сфере закупок товаров, работ, услуг</w:t>
            </w:r>
            <w:proofErr w:type="gramStart"/>
            <w:r w:rsidR="005E1006">
              <w:rPr>
                <w:rFonts w:ascii="Times New Roman" w:hAnsi="Times New Roman" w:cs="Times New Roman"/>
                <w:sz w:val="24"/>
                <w:szCs w:val="24"/>
              </w:rPr>
              <w:t>.</w:t>
            </w:r>
            <w:proofErr w:type="gramEnd"/>
            <w:r w:rsidR="005E1006">
              <w:rPr>
                <w:rFonts w:ascii="Times New Roman" w:hAnsi="Times New Roman" w:cs="Times New Roman"/>
                <w:sz w:val="24"/>
                <w:szCs w:val="24"/>
              </w:rPr>
              <w:t xml:space="preserve"> Управление закупками</w:t>
            </w:r>
            <w:r w:rsidR="00D63C47" w:rsidRPr="00D63C47">
              <w:rPr>
                <w:rFonts w:ascii="Times New Roman" w:hAnsi="Times New Roman" w:cs="Times New Roman"/>
                <w:sz w:val="24"/>
                <w:szCs w:val="24"/>
              </w:rPr>
              <w:t>»</w:t>
            </w:r>
            <w:r w:rsidR="00D63C47">
              <w:rPr>
                <w:rFonts w:ascii="Times New Roman" w:hAnsi="Times New Roman" w:cs="Times New Roman"/>
                <w:sz w:val="24"/>
                <w:szCs w:val="24"/>
              </w:rPr>
              <w:t xml:space="preserve"> - </w:t>
            </w:r>
            <w:r w:rsidR="005E1006">
              <w:rPr>
                <w:rFonts w:ascii="Times New Roman" w:hAnsi="Times New Roman" w:cs="Times New Roman"/>
                <w:sz w:val="24"/>
                <w:szCs w:val="24"/>
              </w:rPr>
              <w:t>ведущий юрисконсульт Мяльдер Т.Е., заместитель главного бухгалтера Шкиль М.А.</w:t>
            </w:r>
          </w:p>
          <w:p w:rsidR="0059464C" w:rsidRPr="0059464C" w:rsidRDefault="0059464C" w:rsidP="0059464C">
            <w:pPr>
              <w:rPr>
                <w:rFonts w:ascii="Times New Roman" w:hAnsi="Times New Roman" w:cs="Times New Roman"/>
                <w:sz w:val="24"/>
                <w:szCs w:val="24"/>
              </w:rPr>
            </w:pPr>
            <w:r w:rsidRPr="0059464C">
              <w:rPr>
                <w:rFonts w:ascii="Times New Roman" w:hAnsi="Times New Roman" w:cs="Times New Roman"/>
                <w:sz w:val="24"/>
                <w:szCs w:val="24"/>
              </w:rPr>
              <w:t xml:space="preserve"> -</w:t>
            </w:r>
            <w:r w:rsidR="00D63C47">
              <w:rPr>
                <w:rFonts w:ascii="Times New Roman" w:hAnsi="Times New Roman" w:cs="Times New Roman"/>
                <w:sz w:val="24"/>
                <w:szCs w:val="24"/>
              </w:rPr>
              <w:t xml:space="preserve"> </w:t>
            </w:r>
            <w:r w:rsidR="005E1006">
              <w:rPr>
                <w:rFonts w:ascii="Times New Roman" w:hAnsi="Times New Roman" w:cs="Times New Roman"/>
                <w:sz w:val="24"/>
                <w:szCs w:val="24"/>
              </w:rPr>
              <w:t>по программе</w:t>
            </w:r>
            <w:r w:rsidR="00D63C47" w:rsidRPr="00D63C47">
              <w:rPr>
                <w:rFonts w:ascii="Times New Roman" w:hAnsi="Times New Roman" w:cs="Times New Roman"/>
                <w:sz w:val="24"/>
                <w:szCs w:val="24"/>
              </w:rPr>
              <w:t xml:space="preserve"> «</w:t>
            </w:r>
            <w:r w:rsidR="005E1006">
              <w:rPr>
                <w:rFonts w:ascii="Times New Roman" w:hAnsi="Times New Roman" w:cs="Times New Roman"/>
                <w:sz w:val="24"/>
                <w:szCs w:val="24"/>
              </w:rPr>
              <w:t>Защита прав и интересов работодателя и новации трудового законодательства</w:t>
            </w:r>
            <w:r w:rsidR="00D63C47" w:rsidRPr="00D63C47">
              <w:rPr>
                <w:rFonts w:ascii="Times New Roman" w:hAnsi="Times New Roman" w:cs="Times New Roman"/>
                <w:sz w:val="24"/>
                <w:szCs w:val="24"/>
              </w:rPr>
              <w:t>»</w:t>
            </w:r>
            <w:r w:rsidR="00D63C47">
              <w:rPr>
                <w:rFonts w:ascii="Times New Roman" w:hAnsi="Times New Roman" w:cs="Times New Roman"/>
                <w:sz w:val="24"/>
                <w:szCs w:val="24"/>
              </w:rPr>
              <w:t xml:space="preserve"> - </w:t>
            </w:r>
            <w:r w:rsidR="005E1006">
              <w:rPr>
                <w:rFonts w:ascii="Times New Roman" w:hAnsi="Times New Roman" w:cs="Times New Roman"/>
                <w:sz w:val="24"/>
                <w:szCs w:val="24"/>
              </w:rPr>
              <w:lastRenderedPageBreak/>
              <w:t xml:space="preserve">начальник отдела по работе с персоналом </w:t>
            </w:r>
            <w:proofErr w:type="spellStart"/>
            <w:r w:rsidR="005E1006">
              <w:rPr>
                <w:rFonts w:ascii="Times New Roman" w:hAnsi="Times New Roman" w:cs="Times New Roman"/>
                <w:sz w:val="24"/>
                <w:szCs w:val="24"/>
              </w:rPr>
              <w:t>Зизевская</w:t>
            </w:r>
            <w:proofErr w:type="spellEnd"/>
            <w:r w:rsidR="005E1006">
              <w:rPr>
                <w:rFonts w:ascii="Times New Roman" w:hAnsi="Times New Roman" w:cs="Times New Roman"/>
                <w:sz w:val="24"/>
                <w:szCs w:val="24"/>
              </w:rPr>
              <w:t xml:space="preserve"> И.В.</w:t>
            </w:r>
          </w:p>
          <w:p w:rsidR="0059464C" w:rsidRPr="0059464C" w:rsidRDefault="0059464C" w:rsidP="0059464C">
            <w:pPr>
              <w:rPr>
                <w:rFonts w:ascii="Times New Roman" w:hAnsi="Times New Roman" w:cs="Times New Roman"/>
                <w:sz w:val="24"/>
                <w:szCs w:val="24"/>
              </w:rPr>
            </w:pPr>
            <w:r w:rsidRPr="0059464C">
              <w:rPr>
                <w:rFonts w:ascii="Times New Roman" w:hAnsi="Times New Roman" w:cs="Times New Roman"/>
                <w:sz w:val="24"/>
                <w:szCs w:val="24"/>
              </w:rPr>
              <w:t xml:space="preserve"> - </w:t>
            </w:r>
            <w:r w:rsidR="008D3ECF">
              <w:rPr>
                <w:rFonts w:ascii="Times New Roman" w:hAnsi="Times New Roman" w:cs="Times New Roman"/>
                <w:sz w:val="24"/>
                <w:szCs w:val="24"/>
              </w:rPr>
              <w:t>по программе</w:t>
            </w:r>
            <w:r w:rsidR="000C63EA" w:rsidRPr="000C63EA">
              <w:rPr>
                <w:rFonts w:ascii="Times New Roman" w:hAnsi="Times New Roman" w:cs="Times New Roman"/>
                <w:sz w:val="24"/>
                <w:szCs w:val="24"/>
              </w:rPr>
              <w:t xml:space="preserve">  «</w:t>
            </w:r>
            <w:r w:rsidR="008D3ECF">
              <w:rPr>
                <w:rFonts w:ascii="Times New Roman" w:hAnsi="Times New Roman" w:cs="Times New Roman"/>
                <w:sz w:val="24"/>
                <w:szCs w:val="24"/>
              </w:rPr>
              <w:t>Управление в сфере культуры</w:t>
            </w:r>
            <w:r w:rsidR="000C63EA" w:rsidRPr="000C63EA">
              <w:rPr>
                <w:rFonts w:ascii="Times New Roman" w:hAnsi="Times New Roman" w:cs="Times New Roman"/>
                <w:sz w:val="24"/>
                <w:szCs w:val="24"/>
              </w:rPr>
              <w:t>»</w:t>
            </w:r>
            <w:r w:rsidR="000C63EA">
              <w:rPr>
                <w:rFonts w:ascii="Times New Roman" w:hAnsi="Times New Roman" w:cs="Times New Roman"/>
                <w:sz w:val="24"/>
                <w:szCs w:val="24"/>
              </w:rPr>
              <w:t xml:space="preserve"> - </w:t>
            </w:r>
            <w:r w:rsidR="000C63EA" w:rsidRPr="000C63EA">
              <w:rPr>
                <w:rFonts w:ascii="Times New Roman" w:hAnsi="Times New Roman" w:cs="Times New Roman"/>
                <w:sz w:val="24"/>
                <w:szCs w:val="24"/>
              </w:rPr>
              <w:t xml:space="preserve">заместитель директора по </w:t>
            </w:r>
            <w:r w:rsidR="008D3ECF">
              <w:rPr>
                <w:rFonts w:ascii="Times New Roman" w:hAnsi="Times New Roman" w:cs="Times New Roman"/>
                <w:sz w:val="24"/>
                <w:szCs w:val="24"/>
              </w:rPr>
              <w:t>административно-хозяйственной части Кукиев В.С.</w:t>
            </w:r>
            <w:r w:rsidRPr="0059464C">
              <w:rPr>
                <w:rFonts w:ascii="Times New Roman" w:hAnsi="Times New Roman" w:cs="Times New Roman"/>
                <w:sz w:val="24"/>
                <w:szCs w:val="24"/>
              </w:rPr>
              <w:t xml:space="preserve">. </w:t>
            </w:r>
          </w:p>
          <w:p w:rsidR="0059464C" w:rsidRPr="0059464C" w:rsidRDefault="0059464C" w:rsidP="0059464C">
            <w:pPr>
              <w:rPr>
                <w:rFonts w:ascii="Times New Roman" w:hAnsi="Times New Roman" w:cs="Times New Roman"/>
                <w:sz w:val="24"/>
                <w:szCs w:val="24"/>
              </w:rPr>
            </w:pPr>
            <w:r w:rsidRPr="0059464C">
              <w:rPr>
                <w:rFonts w:ascii="Times New Roman" w:hAnsi="Times New Roman" w:cs="Times New Roman"/>
                <w:sz w:val="24"/>
                <w:szCs w:val="24"/>
              </w:rPr>
              <w:t xml:space="preserve"> -</w:t>
            </w:r>
            <w:r w:rsidR="000C63EA">
              <w:rPr>
                <w:rFonts w:ascii="Times New Roman" w:hAnsi="Times New Roman" w:cs="Times New Roman"/>
                <w:sz w:val="24"/>
                <w:szCs w:val="24"/>
              </w:rPr>
              <w:t xml:space="preserve"> </w:t>
            </w:r>
            <w:r w:rsidR="000C63EA" w:rsidRPr="000C63EA">
              <w:rPr>
                <w:rFonts w:ascii="Times New Roman" w:hAnsi="Times New Roman" w:cs="Times New Roman"/>
                <w:sz w:val="24"/>
                <w:szCs w:val="24"/>
              </w:rPr>
              <w:t>семинар «Мастерская театральной критики»</w:t>
            </w:r>
            <w:r w:rsidR="000C63EA">
              <w:rPr>
                <w:rFonts w:ascii="Times New Roman" w:hAnsi="Times New Roman" w:cs="Times New Roman"/>
                <w:sz w:val="24"/>
                <w:szCs w:val="24"/>
              </w:rPr>
              <w:t xml:space="preserve"> - </w:t>
            </w:r>
            <w:r w:rsidR="000C63EA" w:rsidRPr="000C63EA">
              <w:rPr>
                <w:rFonts w:ascii="Times New Roman" w:hAnsi="Times New Roman" w:cs="Times New Roman"/>
                <w:sz w:val="24"/>
                <w:szCs w:val="24"/>
              </w:rPr>
              <w:t>руководитель литературно-драматической частью театра О.А. Васько</w:t>
            </w:r>
          </w:p>
          <w:p w:rsidR="003434E7" w:rsidRPr="00D26361" w:rsidRDefault="003434E7" w:rsidP="008D3ECF">
            <w:pPr>
              <w:rPr>
                <w:rFonts w:ascii="Times New Roman" w:hAnsi="Times New Roman" w:cs="Times New Roman"/>
                <w:sz w:val="24"/>
                <w:szCs w:val="24"/>
              </w:rPr>
            </w:pPr>
            <w:proofErr w:type="gramStart"/>
            <w:r>
              <w:rPr>
                <w:rFonts w:ascii="Times New Roman" w:hAnsi="Times New Roman" w:cs="Times New Roman"/>
                <w:sz w:val="24"/>
                <w:szCs w:val="24"/>
                <w:u w:val="single"/>
              </w:rPr>
              <w:t>Развитие кадрового потенциала (профессиональные достижения работников, участие в профессиональные конкурсах, награды)</w:t>
            </w:r>
            <w:r w:rsidR="00D26361">
              <w:rPr>
                <w:rFonts w:ascii="Times New Roman" w:hAnsi="Times New Roman" w:cs="Times New Roman"/>
                <w:sz w:val="24"/>
                <w:szCs w:val="24"/>
              </w:rPr>
              <w:t xml:space="preserve"> - </w:t>
            </w:r>
            <w:r w:rsidR="00F37CAD" w:rsidRPr="00F37CAD">
              <w:rPr>
                <w:rFonts w:ascii="Times New Roman" w:hAnsi="Times New Roman" w:cs="Times New Roman"/>
                <w:sz w:val="24"/>
                <w:szCs w:val="24"/>
              </w:rPr>
              <w:t xml:space="preserve"> </w:t>
            </w:r>
            <w:r w:rsidR="00D63C47" w:rsidRPr="00D63C47">
              <w:rPr>
                <w:rFonts w:ascii="Times New Roman" w:hAnsi="Times New Roman" w:cs="Times New Roman"/>
                <w:sz w:val="24"/>
                <w:szCs w:val="24"/>
              </w:rPr>
              <w:t xml:space="preserve">артист театра  В.В. </w:t>
            </w:r>
            <w:proofErr w:type="spellStart"/>
            <w:r w:rsidR="00D63C47" w:rsidRPr="00D63C47">
              <w:rPr>
                <w:rFonts w:ascii="Times New Roman" w:hAnsi="Times New Roman" w:cs="Times New Roman"/>
                <w:sz w:val="24"/>
                <w:szCs w:val="24"/>
              </w:rPr>
              <w:t>Чекменёв</w:t>
            </w:r>
            <w:proofErr w:type="spellEnd"/>
            <w:r w:rsidR="00D63C47" w:rsidRPr="00D63C47">
              <w:rPr>
                <w:rFonts w:ascii="Times New Roman" w:hAnsi="Times New Roman" w:cs="Times New Roman"/>
                <w:sz w:val="24"/>
                <w:szCs w:val="24"/>
              </w:rPr>
              <w:t xml:space="preserve"> получают высшее образование по заочной форме обучения в Красноярском институте  музыки и театра,  молодые артисты А.Г. </w:t>
            </w:r>
            <w:proofErr w:type="spellStart"/>
            <w:r w:rsidR="00D63C47" w:rsidRPr="00D63C47">
              <w:rPr>
                <w:rFonts w:ascii="Times New Roman" w:hAnsi="Times New Roman" w:cs="Times New Roman"/>
                <w:sz w:val="24"/>
                <w:szCs w:val="24"/>
              </w:rPr>
              <w:t>Кончиц</w:t>
            </w:r>
            <w:proofErr w:type="spellEnd"/>
            <w:r w:rsidR="00D63C47" w:rsidRPr="00D63C47">
              <w:rPr>
                <w:rFonts w:ascii="Times New Roman" w:hAnsi="Times New Roman" w:cs="Times New Roman"/>
                <w:sz w:val="24"/>
                <w:szCs w:val="24"/>
              </w:rPr>
              <w:t xml:space="preserve">  и И.И. Мешков в Санкт-Петербургском государственном университете культуры и искусства. </w:t>
            </w:r>
            <w:r w:rsidR="00F37CAD" w:rsidRPr="00F37CAD">
              <w:rPr>
                <w:rFonts w:ascii="Times New Roman" w:hAnsi="Times New Roman" w:cs="Times New Roman"/>
                <w:sz w:val="24"/>
                <w:szCs w:val="24"/>
              </w:rPr>
              <w:t>1 сотрудник обучается по заочной форме обучения в КГОУ СПО « Ачинский сельскохозяйственный техникум» по специальности</w:t>
            </w:r>
            <w:proofErr w:type="gramEnd"/>
            <w:r w:rsidR="00F37CAD" w:rsidRPr="00F37CAD">
              <w:rPr>
                <w:rFonts w:ascii="Times New Roman" w:hAnsi="Times New Roman" w:cs="Times New Roman"/>
                <w:sz w:val="24"/>
                <w:szCs w:val="24"/>
              </w:rPr>
              <w:t xml:space="preserve"> бухгалтер.</w:t>
            </w:r>
          </w:p>
        </w:tc>
      </w:tr>
      <w:tr w:rsidR="006E1D44" w:rsidRPr="005A0CBE" w:rsidTr="006E1D44">
        <w:tc>
          <w:tcPr>
            <w:tcW w:w="675" w:type="dxa"/>
          </w:tcPr>
          <w:p w:rsidR="006E1D44" w:rsidRPr="005A0CBE" w:rsidRDefault="00033DA0" w:rsidP="006E1D44">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977" w:type="dxa"/>
          </w:tcPr>
          <w:p w:rsidR="006E1D44" w:rsidRPr="005A0CBE" w:rsidRDefault="00033DA0" w:rsidP="006E1D44">
            <w:pPr>
              <w:rPr>
                <w:rFonts w:ascii="Times New Roman" w:hAnsi="Times New Roman" w:cs="Times New Roman"/>
                <w:sz w:val="24"/>
                <w:szCs w:val="24"/>
              </w:rPr>
            </w:pPr>
            <w:r>
              <w:rPr>
                <w:rFonts w:ascii="Times New Roman" w:hAnsi="Times New Roman" w:cs="Times New Roman"/>
                <w:sz w:val="24"/>
                <w:szCs w:val="24"/>
              </w:rPr>
              <w:t>Финансовые ресурсы учреждения, их использование</w:t>
            </w:r>
            <w:r w:rsidR="007C7BE3">
              <w:rPr>
                <w:rFonts w:ascii="Times New Roman" w:hAnsi="Times New Roman" w:cs="Times New Roman"/>
                <w:sz w:val="24"/>
                <w:szCs w:val="24"/>
              </w:rPr>
              <w:t xml:space="preserve"> </w:t>
            </w:r>
          </w:p>
        </w:tc>
        <w:tc>
          <w:tcPr>
            <w:tcW w:w="11057" w:type="dxa"/>
          </w:tcPr>
          <w:p w:rsidR="007A0BD7" w:rsidRPr="007C7BE3" w:rsidRDefault="00134431" w:rsidP="006E1D44">
            <w:pPr>
              <w:rPr>
                <w:rFonts w:ascii="Times New Roman" w:hAnsi="Times New Roman" w:cs="Times New Roman"/>
                <w:b/>
                <w:sz w:val="24"/>
                <w:szCs w:val="24"/>
              </w:rPr>
            </w:pPr>
            <w:r w:rsidRPr="00134431">
              <w:rPr>
                <w:rFonts w:ascii="Times New Roman" w:hAnsi="Times New Roman" w:cs="Times New Roman"/>
                <w:sz w:val="24"/>
                <w:szCs w:val="24"/>
                <w:u w:val="single"/>
              </w:rPr>
              <w:t>Годовой бюджет:</w:t>
            </w:r>
            <w:r w:rsidRPr="00134431">
              <w:rPr>
                <w:rFonts w:ascii="Times New Roman" w:hAnsi="Times New Roman" w:cs="Times New Roman"/>
                <w:sz w:val="24"/>
                <w:szCs w:val="24"/>
              </w:rPr>
              <w:t xml:space="preserve"> </w:t>
            </w:r>
          </w:p>
          <w:p w:rsidR="000A0ECC" w:rsidRDefault="000A0ECC" w:rsidP="000A0ECC">
            <w:pPr>
              <w:rPr>
                <w:rFonts w:ascii="Times New Roman" w:hAnsi="Times New Roman" w:cs="Times New Roman"/>
                <w:sz w:val="24"/>
                <w:szCs w:val="24"/>
              </w:rPr>
            </w:pPr>
            <w:r>
              <w:rPr>
                <w:rFonts w:ascii="Times New Roman" w:hAnsi="Times New Roman" w:cs="Times New Roman"/>
                <w:sz w:val="24"/>
                <w:szCs w:val="24"/>
              </w:rPr>
              <w:t>Годовой бюджет театра за 201</w:t>
            </w:r>
            <w:r w:rsidR="00B9672D">
              <w:rPr>
                <w:rFonts w:ascii="Times New Roman" w:hAnsi="Times New Roman" w:cs="Times New Roman"/>
                <w:sz w:val="24"/>
                <w:szCs w:val="24"/>
              </w:rPr>
              <w:t>6</w:t>
            </w:r>
            <w:r>
              <w:rPr>
                <w:rFonts w:ascii="Times New Roman" w:hAnsi="Times New Roman" w:cs="Times New Roman"/>
                <w:sz w:val="24"/>
                <w:szCs w:val="24"/>
              </w:rPr>
              <w:t xml:space="preserve"> год составил всего </w:t>
            </w:r>
            <w:r w:rsidR="00B9672D">
              <w:rPr>
                <w:rFonts w:ascii="Times New Roman" w:hAnsi="Times New Roman" w:cs="Times New Roman"/>
                <w:b/>
                <w:sz w:val="24"/>
                <w:szCs w:val="24"/>
              </w:rPr>
              <w:t>39634516,28</w:t>
            </w:r>
            <w:r>
              <w:rPr>
                <w:rFonts w:ascii="Times New Roman" w:hAnsi="Times New Roman" w:cs="Times New Roman"/>
                <w:sz w:val="24"/>
                <w:szCs w:val="24"/>
              </w:rPr>
              <w:t xml:space="preserve"> рублей</w:t>
            </w:r>
          </w:p>
          <w:p w:rsidR="000A0ECC" w:rsidRDefault="000A0ECC" w:rsidP="000A0ECC">
            <w:pPr>
              <w:rPr>
                <w:rFonts w:ascii="Times New Roman" w:hAnsi="Times New Roman" w:cs="Times New Roman"/>
                <w:sz w:val="24"/>
                <w:szCs w:val="24"/>
              </w:rPr>
            </w:pPr>
            <w:r w:rsidRPr="00135FE9">
              <w:rPr>
                <w:rFonts w:ascii="Times New Roman" w:hAnsi="Times New Roman" w:cs="Times New Roman"/>
                <w:sz w:val="24"/>
                <w:szCs w:val="24"/>
              </w:rPr>
              <w:t xml:space="preserve">В настоящее время учредителем театра Министерством культуры Красноярского края сформирована следующая практика формирования бюджета учреждения. </w:t>
            </w:r>
            <w:proofErr w:type="gramStart"/>
            <w:r w:rsidRPr="00135FE9">
              <w:rPr>
                <w:rFonts w:ascii="Times New Roman" w:hAnsi="Times New Roman" w:cs="Times New Roman"/>
                <w:sz w:val="24"/>
                <w:szCs w:val="24"/>
              </w:rPr>
              <w:t>За счет средств субсидии на выполнение государственного задания финансируются расходы по выплате заработной платы работников (основного и прочего персонала учреждения), начисления на заработную плату, расходы на создание новых спектаклей или капитально возобновляемые постановки согласно плана постановок утвержденного государственного задания на трехлетний период, гастроли по Красноярскому краю, обеспечение основного здания театра ( коммунальные услуги, услуги по содержанию имущества, ) , частичная подписка на периодические</w:t>
            </w:r>
            <w:proofErr w:type="gramEnd"/>
            <w:r w:rsidRPr="00135FE9">
              <w:rPr>
                <w:rFonts w:ascii="Times New Roman" w:hAnsi="Times New Roman" w:cs="Times New Roman"/>
                <w:sz w:val="24"/>
                <w:szCs w:val="24"/>
              </w:rPr>
              <w:t xml:space="preserve"> издания, огнезащитная обработка декораций, заказ полиграфической продукции для рекламы новых постановок.  </w:t>
            </w:r>
            <w:proofErr w:type="gramStart"/>
            <w:r w:rsidRPr="00135FE9">
              <w:rPr>
                <w:rFonts w:ascii="Times New Roman" w:hAnsi="Times New Roman" w:cs="Times New Roman"/>
                <w:sz w:val="24"/>
                <w:szCs w:val="24"/>
              </w:rPr>
              <w:t>Все остальные расходы театра по его содержанию и выполнению обеспечения показа спектаклей производятся за счет доходов от платных услуг, в том числе заработная плата и налоги распространителей билетов, суточные на служебные командировки, оплата услуг связи и интернета, транспортные услуги, аренда квартир и общежитий для артистического персонала театра, услуги по содержанию имущества (техобслуживание приборов учета тепловой энергии, оплата услуг по содержанию</w:t>
            </w:r>
            <w:proofErr w:type="gramEnd"/>
            <w:r w:rsidRPr="00135FE9">
              <w:rPr>
                <w:rFonts w:ascii="Times New Roman" w:hAnsi="Times New Roman" w:cs="Times New Roman"/>
                <w:sz w:val="24"/>
                <w:szCs w:val="24"/>
              </w:rPr>
              <w:t xml:space="preserve"> имущества общежитий арендуемых для персонала, текущий ремонт помещений, зарядка огнетушителей и т.п.), отчисления в авторских прав в РАО, обеспечение хозяйственно-бытовых нужд здания театра, оплата услуг по обеспечению функционирования охранно-пожарной сигнализации, видеонаблюдения театра, заказ бланков театральных билетов в типографии, подписка на периодические издания, информационно-консультационное обслуживание бухгалтерских программ. </w:t>
            </w:r>
            <w:r w:rsidR="00B9672D">
              <w:rPr>
                <w:rFonts w:ascii="Times New Roman" w:hAnsi="Times New Roman" w:cs="Times New Roman"/>
                <w:sz w:val="24"/>
                <w:szCs w:val="24"/>
              </w:rPr>
              <w:t>Значительную</w:t>
            </w:r>
            <w:r w:rsidRPr="00135FE9">
              <w:rPr>
                <w:rFonts w:ascii="Times New Roman" w:hAnsi="Times New Roman" w:cs="Times New Roman"/>
                <w:sz w:val="24"/>
                <w:szCs w:val="24"/>
              </w:rPr>
              <w:t xml:space="preserve"> долю расходов составляет аренда квартир</w:t>
            </w:r>
            <w:r>
              <w:rPr>
                <w:rFonts w:ascii="Times New Roman" w:hAnsi="Times New Roman" w:cs="Times New Roman"/>
                <w:sz w:val="24"/>
                <w:szCs w:val="24"/>
              </w:rPr>
              <w:t xml:space="preserve">, общежитий </w:t>
            </w:r>
            <w:r w:rsidRPr="00135FE9">
              <w:rPr>
                <w:rFonts w:ascii="Times New Roman" w:hAnsi="Times New Roman" w:cs="Times New Roman"/>
                <w:sz w:val="24"/>
                <w:szCs w:val="24"/>
              </w:rPr>
              <w:t xml:space="preserve"> для артистическо</w:t>
            </w:r>
            <w:r>
              <w:rPr>
                <w:rFonts w:ascii="Times New Roman" w:hAnsi="Times New Roman" w:cs="Times New Roman"/>
                <w:sz w:val="24"/>
                <w:szCs w:val="24"/>
              </w:rPr>
              <w:t>го персонала театра, так за 201</w:t>
            </w:r>
            <w:r w:rsidR="00B9672D">
              <w:rPr>
                <w:rFonts w:ascii="Times New Roman" w:hAnsi="Times New Roman" w:cs="Times New Roman"/>
                <w:sz w:val="24"/>
                <w:szCs w:val="24"/>
              </w:rPr>
              <w:t>6</w:t>
            </w:r>
            <w:r w:rsidRPr="00135FE9">
              <w:rPr>
                <w:rFonts w:ascii="Times New Roman" w:hAnsi="Times New Roman" w:cs="Times New Roman"/>
                <w:sz w:val="24"/>
                <w:szCs w:val="24"/>
              </w:rPr>
              <w:t xml:space="preserve"> год с</w:t>
            </w:r>
            <w:r>
              <w:rPr>
                <w:rFonts w:ascii="Times New Roman" w:hAnsi="Times New Roman" w:cs="Times New Roman"/>
                <w:sz w:val="24"/>
                <w:szCs w:val="24"/>
              </w:rPr>
              <w:t>оставила</w:t>
            </w:r>
            <w:r w:rsidRPr="00135FE9">
              <w:rPr>
                <w:rFonts w:ascii="Times New Roman" w:hAnsi="Times New Roman" w:cs="Times New Roman"/>
                <w:sz w:val="24"/>
                <w:szCs w:val="24"/>
              </w:rPr>
              <w:t xml:space="preserve"> </w:t>
            </w:r>
            <w:r w:rsidR="00B9672D">
              <w:rPr>
                <w:rFonts w:ascii="Times New Roman" w:hAnsi="Times New Roman" w:cs="Times New Roman"/>
                <w:sz w:val="24"/>
                <w:szCs w:val="24"/>
              </w:rPr>
              <w:t>всего 412,2</w:t>
            </w:r>
            <w:r w:rsidRPr="00135FE9">
              <w:rPr>
                <w:rFonts w:ascii="Times New Roman" w:hAnsi="Times New Roman" w:cs="Times New Roman"/>
                <w:sz w:val="24"/>
                <w:szCs w:val="24"/>
              </w:rPr>
              <w:t xml:space="preserve"> тыс. рублей</w:t>
            </w:r>
            <w:r>
              <w:rPr>
                <w:rFonts w:ascii="Times New Roman" w:hAnsi="Times New Roman" w:cs="Times New Roman"/>
                <w:sz w:val="24"/>
                <w:szCs w:val="24"/>
              </w:rPr>
              <w:t>.</w:t>
            </w:r>
          </w:p>
          <w:p w:rsidR="000A0ECC" w:rsidRDefault="000A0ECC" w:rsidP="000A0ECC">
            <w:pPr>
              <w:rPr>
                <w:rFonts w:ascii="Times New Roman" w:hAnsi="Times New Roman" w:cs="Times New Roman"/>
                <w:sz w:val="24"/>
                <w:szCs w:val="24"/>
              </w:rPr>
            </w:pPr>
            <w:r w:rsidRPr="00A446FC">
              <w:rPr>
                <w:rFonts w:ascii="Times New Roman" w:hAnsi="Times New Roman" w:cs="Times New Roman"/>
                <w:sz w:val="24"/>
                <w:szCs w:val="24"/>
                <w:u w:val="single"/>
              </w:rPr>
              <w:lastRenderedPageBreak/>
              <w:t>Распределение средств бюджета по источникам их получения:</w:t>
            </w:r>
            <w:r>
              <w:rPr>
                <w:rFonts w:ascii="Times New Roman" w:hAnsi="Times New Roman" w:cs="Times New Roman"/>
                <w:sz w:val="24"/>
                <w:szCs w:val="24"/>
              </w:rPr>
              <w:t xml:space="preserve"> </w:t>
            </w:r>
          </w:p>
          <w:p w:rsidR="000A0ECC" w:rsidRDefault="000A0ECC" w:rsidP="000A0ECC">
            <w:pPr>
              <w:rPr>
                <w:rFonts w:ascii="Times New Roman" w:hAnsi="Times New Roman" w:cs="Times New Roman"/>
                <w:sz w:val="24"/>
                <w:szCs w:val="24"/>
              </w:rPr>
            </w:pPr>
            <w:r>
              <w:rPr>
                <w:rFonts w:ascii="Times New Roman" w:hAnsi="Times New Roman" w:cs="Times New Roman"/>
                <w:sz w:val="24"/>
                <w:szCs w:val="24"/>
              </w:rPr>
              <w:t xml:space="preserve">Профинансировано субсидии на выполнение государственного задания в сумме </w:t>
            </w:r>
            <w:r w:rsidR="00B9672D">
              <w:rPr>
                <w:rFonts w:ascii="Times New Roman" w:hAnsi="Times New Roman" w:cs="Times New Roman"/>
                <w:b/>
                <w:sz w:val="24"/>
                <w:szCs w:val="24"/>
              </w:rPr>
              <w:t>33086400,00</w:t>
            </w:r>
            <w:r>
              <w:rPr>
                <w:rFonts w:ascii="Times New Roman" w:hAnsi="Times New Roman" w:cs="Times New Roman"/>
                <w:sz w:val="24"/>
                <w:szCs w:val="24"/>
              </w:rPr>
              <w:t xml:space="preserve"> рублей, субсидии на иные цели </w:t>
            </w:r>
            <w:r w:rsidR="00B9672D">
              <w:rPr>
                <w:rFonts w:ascii="Times New Roman" w:hAnsi="Times New Roman" w:cs="Times New Roman"/>
                <w:b/>
                <w:sz w:val="24"/>
                <w:szCs w:val="24"/>
              </w:rPr>
              <w:t>600000,00</w:t>
            </w:r>
            <w:r>
              <w:rPr>
                <w:rFonts w:ascii="Times New Roman" w:hAnsi="Times New Roman" w:cs="Times New Roman"/>
                <w:sz w:val="24"/>
                <w:szCs w:val="24"/>
              </w:rPr>
              <w:t xml:space="preserve"> рублей, получено доходов от платной и приносящей доход деятельности в сумме </w:t>
            </w:r>
            <w:r w:rsidR="00B9672D">
              <w:rPr>
                <w:rFonts w:ascii="Times New Roman" w:hAnsi="Times New Roman" w:cs="Times New Roman"/>
                <w:b/>
                <w:sz w:val="24"/>
                <w:szCs w:val="24"/>
              </w:rPr>
              <w:t>5948116,28</w:t>
            </w:r>
            <w:r w:rsidR="00B9672D">
              <w:rPr>
                <w:rFonts w:ascii="Times New Roman" w:hAnsi="Times New Roman" w:cs="Times New Roman"/>
                <w:sz w:val="24"/>
                <w:szCs w:val="24"/>
              </w:rPr>
              <w:t xml:space="preserve"> рублей, всего фактически доходов </w:t>
            </w:r>
            <w:r w:rsidR="00B9672D" w:rsidRPr="00014592">
              <w:rPr>
                <w:rFonts w:ascii="Times New Roman" w:hAnsi="Times New Roman" w:cs="Times New Roman"/>
                <w:b/>
                <w:sz w:val="24"/>
                <w:szCs w:val="24"/>
              </w:rPr>
              <w:t>39</w:t>
            </w:r>
            <w:r w:rsidR="00014592" w:rsidRPr="00014592">
              <w:rPr>
                <w:rFonts w:ascii="Times New Roman" w:hAnsi="Times New Roman" w:cs="Times New Roman"/>
                <w:b/>
                <w:sz w:val="24"/>
                <w:szCs w:val="24"/>
              </w:rPr>
              <w:t>634516,28</w:t>
            </w:r>
            <w:r w:rsidR="00014592">
              <w:rPr>
                <w:rFonts w:ascii="Times New Roman" w:hAnsi="Times New Roman" w:cs="Times New Roman"/>
                <w:sz w:val="24"/>
                <w:szCs w:val="24"/>
              </w:rPr>
              <w:t xml:space="preserve"> рублей.</w:t>
            </w:r>
          </w:p>
          <w:p w:rsidR="000A0ECC" w:rsidRDefault="000A0ECC" w:rsidP="000A0ECC">
            <w:pPr>
              <w:rPr>
                <w:rFonts w:ascii="Times New Roman" w:hAnsi="Times New Roman" w:cs="Times New Roman"/>
                <w:sz w:val="24"/>
                <w:szCs w:val="24"/>
              </w:rPr>
            </w:pPr>
            <w:r w:rsidRPr="00E07FE3">
              <w:rPr>
                <w:rFonts w:ascii="Times New Roman" w:hAnsi="Times New Roman" w:cs="Times New Roman"/>
                <w:sz w:val="24"/>
                <w:szCs w:val="24"/>
                <w:u w:val="single"/>
              </w:rPr>
              <w:t>Субсидия на выполнение государственного задания</w:t>
            </w:r>
            <w:r>
              <w:rPr>
                <w:rFonts w:ascii="Times New Roman" w:hAnsi="Times New Roman" w:cs="Times New Roman"/>
                <w:sz w:val="24"/>
                <w:szCs w:val="24"/>
              </w:rPr>
              <w:t xml:space="preserve">: </w:t>
            </w:r>
          </w:p>
          <w:p w:rsidR="00014592" w:rsidRDefault="00014592" w:rsidP="000A0ECC">
            <w:pPr>
              <w:rPr>
                <w:rFonts w:ascii="Times New Roman" w:hAnsi="Times New Roman" w:cs="Times New Roman"/>
                <w:sz w:val="24"/>
                <w:szCs w:val="24"/>
              </w:rPr>
            </w:pPr>
            <w:r>
              <w:rPr>
                <w:rFonts w:ascii="Times New Roman" w:hAnsi="Times New Roman" w:cs="Times New Roman"/>
                <w:sz w:val="24"/>
                <w:szCs w:val="24"/>
              </w:rPr>
              <w:t xml:space="preserve">План по финансированию субсидии на выполнение государственного задания на 2016 год составляет </w:t>
            </w:r>
            <w:r w:rsidRPr="00014592">
              <w:rPr>
                <w:rFonts w:ascii="Times New Roman" w:hAnsi="Times New Roman" w:cs="Times New Roman"/>
                <w:b/>
                <w:sz w:val="24"/>
                <w:szCs w:val="24"/>
              </w:rPr>
              <w:t>33086400,00</w:t>
            </w:r>
            <w:r>
              <w:rPr>
                <w:rFonts w:ascii="Times New Roman" w:hAnsi="Times New Roman" w:cs="Times New Roman"/>
                <w:sz w:val="24"/>
                <w:szCs w:val="24"/>
              </w:rPr>
              <w:t xml:space="preserve"> рублей, что меньше по сравнению с 2015 годом на </w:t>
            </w:r>
            <w:r w:rsidRPr="00014592">
              <w:rPr>
                <w:rFonts w:ascii="Times New Roman" w:hAnsi="Times New Roman" w:cs="Times New Roman"/>
                <w:b/>
                <w:sz w:val="24"/>
                <w:szCs w:val="24"/>
              </w:rPr>
              <w:t>1379600,00</w:t>
            </w:r>
            <w:r>
              <w:rPr>
                <w:rFonts w:ascii="Times New Roman" w:hAnsi="Times New Roman" w:cs="Times New Roman"/>
                <w:sz w:val="24"/>
                <w:szCs w:val="24"/>
              </w:rPr>
              <w:t xml:space="preserve"> рублей или </w:t>
            </w:r>
            <w:r w:rsidRPr="00014592">
              <w:rPr>
                <w:rFonts w:ascii="Times New Roman" w:hAnsi="Times New Roman" w:cs="Times New Roman"/>
                <w:b/>
                <w:sz w:val="24"/>
                <w:szCs w:val="24"/>
              </w:rPr>
              <w:t>4 %</w:t>
            </w:r>
            <w:r>
              <w:rPr>
                <w:rFonts w:ascii="Times New Roman" w:hAnsi="Times New Roman" w:cs="Times New Roman"/>
                <w:sz w:val="24"/>
                <w:szCs w:val="24"/>
              </w:rPr>
              <w:t>.</w:t>
            </w:r>
          </w:p>
          <w:p w:rsidR="000A0ECC" w:rsidRDefault="00014592" w:rsidP="000A0ECC">
            <w:pPr>
              <w:rPr>
                <w:rFonts w:ascii="Times New Roman" w:hAnsi="Times New Roman" w:cs="Times New Roman"/>
                <w:sz w:val="24"/>
                <w:szCs w:val="24"/>
              </w:rPr>
            </w:pPr>
            <w:r>
              <w:rPr>
                <w:rFonts w:ascii="Times New Roman" w:hAnsi="Times New Roman" w:cs="Times New Roman"/>
                <w:sz w:val="24"/>
                <w:szCs w:val="24"/>
              </w:rPr>
              <w:t>Фактически п</w:t>
            </w:r>
            <w:r w:rsidR="000A0ECC">
              <w:rPr>
                <w:rFonts w:ascii="Times New Roman" w:hAnsi="Times New Roman" w:cs="Times New Roman"/>
                <w:sz w:val="24"/>
                <w:szCs w:val="24"/>
              </w:rPr>
              <w:t>рофинансировано</w:t>
            </w:r>
            <w:r>
              <w:rPr>
                <w:rFonts w:ascii="Times New Roman" w:hAnsi="Times New Roman" w:cs="Times New Roman"/>
                <w:sz w:val="24"/>
                <w:szCs w:val="24"/>
              </w:rPr>
              <w:t xml:space="preserve"> в 2016 году</w:t>
            </w:r>
            <w:r w:rsidR="000A0ECC">
              <w:rPr>
                <w:rFonts w:ascii="Times New Roman" w:hAnsi="Times New Roman" w:cs="Times New Roman"/>
                <w:sz w:val="24"/>
                <w:szCs w:val="24"/>
              </w:rPr>
              <w:t xml:space="preserve"> в сумме </w:t>
            </w:r>
            <w:r>
              <w:rPr>
                <w:rFonts w:ascii="Times New Roman" w:hAnsi="Times New Roman" w:cs="Times New Roman"/>
                <w:b/>
                <w:sz w:val="24"/>
                <w:szCs w:val="24"/>
              </w:rPr>
              <w:t>33086400,00</w:t>
            </w:r>
            <w:r w:rsidR="000A0ECC">
              <w:rPr>
                <w:rFonts w:ascii="Times New Roman" w:hAnsi="Times New Roman" w:cs="Times New Roman"/>
                <w:sz w:val="24"/>
                <w:szCs w:val="24"/>
              </w:rPr>
              <w:t xml:space="preserve"> рублей, произведено расходов </w:t>
            </w:r>
            <w:r>
              <w:rPr>
                <w:rFonts w:ascii="Times New Roman" w:hAnsi="Times New Roman" w:cs="Times New Roman"/>
                <w:sz w:val="24"/>
                <w:szCs w:val="24"/>
              </w:rPr>
              <w:t xml:space="preserve">на сумму </w:t>
            </w:r>
            <w:r>
              <w:rPr>
                <w:rFonts w:ascii="Times New Roman" w:hAnsi="Times New Roman" w:cs="Times New Roman"/>
                <w:b/>
                <w:sz w:val="24"/>
                <w:szCs w:val="24"/>
              </w:rPr>
              <w:t>33086400,00</w:t>
            </w:r>
            <w:r w:rsidR="000A0ECC">
              <w:rPr>
                <w:rFonts w:ascii="Times New Roman" w:hAnsi="Times New Roman" w:cs="Times New Roman"/>
                <w:sz w:val="24"/>
                <w:szCs w:val="24"/>
              </w:rPr>
              <w:t xml:space="preserve"> рублей, в том числе </w:t>
            </w:r>
          </w:p>
          <w:p w:rsidR="000A0ECC" w:rsidRDefault="000A0ECC" w:rsidP="000A0ECC">
            <w:pPr>
              <w:rPr>
                <w:rFonts w:ascii="Times New Roman" w:hAnsi="Times New Roman" w:cs="Times New Roman"/>
                <w:sz w:val="24"/>
                <w:szCs w:val="24"/>
              </w:rPr>
            </w:pPr>
            <w:r>
              <w:rPr>
                <w:rFonts w:ascii="Times New Roman" w:hAnsi="Times New Roman" w:cs="Times New Roman"/>
                <w:sz w:val="24"/>
                <w:szCs w:val="24"/>
              </w:rPr>
              <w:t>Заработная плата -</w:t>
            </w:r>
            <w:r w:rsidR="00014592">
              <w:rPr>
                <w:rFonts w:ascii="Times New Roman" w:hAnsi="Times New Roman" w:cs="Times New Roman"/>
                <w:sz w:val="24"/>
                <w:szCs w:val="24"/>
              </w:rPr>
              <w:t>21866592,04</w:t>
            </w:r>
          </w:p>
          <w:p w:rsidR="000A0ECC" w:rsidRDefault="000A0ECC" w:rsidP="000A0ECC">
            <w:pPr>
              <w:rPr>
                <w:rFonts w:ascii="Times New Roman" w:hAnsi="Times New Roman" w:cs="Times New Roman"/>
                <w:sz w:val="24"/>
                <w:szCs w:val="24"/>
              </w:rPr>
            </w:pPr>
            <w:r>
              <w:rPr>
                <w:rFonts w:ascii="Times New Roman" w:hAnsi="Times New Roman" w:cs="Times New Roman"/>
                <w:sz w:val="24"/>
                <w:szCs w:val="24"/>
              </w:rPr>
              <w:t>Прочие выплаты -</w:t>
            </w:r>
            <w:r w:rsidR="00014592">
              <w:rPr>
                <w:rFonts w:ascii="Times New Roman" w:hAnsi="Times New Roman" w:cs="Times New Roman"/>
                <w:sz w:val="24"/>
                <w:szCs w:val="24"/>
              </w:rPr>
              <w:t>184850,00</w:t>
            </w:r>
          </w:p>
          <w:p w:rsidR="000A0ECC" w:rsidRDefault="000A0ECC" w:rsidP="000A0ECC">
            <w:pPr>
              <w:rPr>
                <w:rFonts w:ascii="Times New Roman" w:hAnsi="Times New Roman" w:cs="Times New Roman"/>
                <w:sz w:val="24"/>
                <w:szCs w:val="24"/>
              </w:rPr>
            </w:pPr>
            <w:r>
              <w:rPr>
                <w:rFonts w:ascii="Times New Roman" w:hAnsi="Times New Roman" w:cs="Times New Roman"/>
                <w:sz w:val="24"/>
                <w:szCs w:val="24"/>
              </w:rPr>
              <w:t>Начисления на оплату труда -</w:t>
            </w:r>
            <w:r w:rsidR="00014592">
              <w:rPr>
                <w:rFonts w:ascii="Times New Roman" w:hAnsi="Times New Roman" w:cs="Times New Roman"/>
                <w:sz w:val="24"/>
                <w:szCs w:val="24"/>
              </w:rPr>
              <w:t>6621204,07</w:t>
            </w:r>
          </w:p>
          <w:p w:rsidR="000A0ECC" w:rsidRDefault="000A0ECC" w:rsidP="000A0ECC">
            <w:pPr>
              <w:rPr>
                <w:rFonts w:ascii="Times New Roman" w:hAnsi="Times New Roman" w:cs="Times New Roman"/>
                <w:sz w:val="24"/>
                <w:szCs w:val="24"/>
              </w:rPr>
            </w:pPr>
            <w:r>
              <w:rPr>
                <w:rFonts w:ascii="Times New Roman" w:hAnsi="Times New Roman" w:cs="Times New Roman"/>
                <w:sz w:val="24"/>
                <w:szCs w:val="24"/>
              </w:rPr>
              <w:t>Услуги связи -</w:t>
            </w:r>
            <w:r w:rsidR="00014592">
              <w:rPr>
                <w:rFonts w:ascii="Times New Roman" w:hAnsi="Times New Roman" w:cs="Times New Roman"/>
                <w:sz w:val="24"/>
                <w:szCs w:val="24"/>
              </w:rPr>
              <w:t>92420,56</w:t>
            </w:r>
          </w:p>
          <w:p w:rsidR="000A0ECC" w:rsidRDefault="000A0ECC" w:rsidP="000A0ECC">
            <w:pPr>
              <w:rPr>
                <w:rFonts w:ascii="Times New Roman" w:hAnsi="Times New Roman" w:cs="Times New Roman"/>
                <w:sz w:val="24"/>
                <w:szCs w:val="24"/>
              </w:rPr>
            </w:pPr>
            <w:r>
              <w:rPr>
                <w:rFonts w:ascii="Times New Roman" w:hAnsi="Times New Roman" w:cs="Times New Roman"/>
                <w:sz w:val="24"/>
                <w:szCs w:val="24"/>
              </w:rPr>
              <w:t>Транспортные услуги-</w:t>
            </w:r>
            <w:r w:rsidR="00014592">
              <w:rPr>
                <w:rFonts w:ascii="Times New Roman" w:hAnsi="Times New Roman" w:cs="Times New Roman"/>
                <w:sz w:val="24"/>
                <w:szCs w:val="24"/>
              </w:rPr>
              <w:t>15000,00</w:t>
            </w:r>
          </w:p>
          <w:p w:rsidR="000A0ECC" w:rsidRDefault="000A0ECC" w:rsidP="000A0ECC">
            <w:pPr>
              <w:rPr>
                <w:rFonts w:ascii="Times New Roman" w:hAnsi="Times New Roman" w:cs="Times New Roman"/>
                <w:sz w:val="24"/>
                <w:szCs w:val="24"/>
              </w:rPr>
            </w:pPr>
            <w:r>
              <w:rPr>
                <w:rFonts w:ascii="Times New Roman" w:hAnsi="Times New Roman" w:cs="Times New Roman"/>
                <w:sz w:val="24"/>
                <w:szCs w:val="24"/>
              </w:rPr>
              <w:t>Коммунальные услуги-</w:t>
            </w:r>
            <w:r w:rsidR="00014592">
              <w:rPr>
                <w:rFonts w:ascii="Times New Roman" w:hAnsi="Times New Roman" w:cs="Times New Roman"/>
                <w:sz w:val="24"/>
                <w:szCs w:val="24"/>
              </w:rPr>
              <w:t>869719,92</w:t>
            </w:r>
          </w:p>
          <w:p w:rsidR="000A0ECC" w:rsidRDefault="000A0ECC" w:rsidP="000A0ECC">
            <w:pPr>
              <w:rPr>
                <w:rFonts w:ascii="Times New Roman" w:hAnsi="Times New Roman" w:cs="Times New Roman"/>
                <w:sz w:val="24"/>
                <w:szCs w:val="24"/>
              </w:rPr>
            </w:pPr>
            <w:r>
              <w:rPr>
                <w:rFonts w:ascii="Times New Roman" w:hAnsi="Times New Roman" w:cs="Times New Roman"/>
                <w:sz w:val="24"/>
                <w:szCs w:val="24"/>
              </w:rPr>
              <w:t>Услуги по содержанию имущества -</w:t>
            </w:r>
            <w:r w:rsidR="00014592">
              <w:rPr>
                <w:rFonts w:ascii="Times New Roman" w:hAnsi="Times New Roman" w:cs="Times New Roman"/>
                <w:sz w:val="24"/>
                <w:szCs w:val="24"/>
              </w:rPr>
              <w:t>133044,00</w:t>
            </w:r>
          </w:p>
          <w:p w:rsidR="000A0ECC" w:rsidRDefault="000A0ECC" w:rsidP="000A0ECC">
            <w:pPr>
              <w:rPr>
                <w:rFonts w:ascii="Times New Roman" w:hAnsi="Times New Roman" w:cs="Times New Roman"/>
                <w:sz w:val="24"/>
                <w:szCs w:val="24"/>
              </w:rPr>
            </w:pPr>
            <w:r>
              <w:rPr>
                <w:rFonts w:ascii="Times New Roman" w:hAnsi="Times New Roman" w:cs="Times New Roman"/>
                <w:sz w:val="24"/>
                <w:szCs w:val="24"/>
              </w:rPr>
              <w:t>Прочие услуги-</w:t>
            </w:r>
            <w:r w:rsidR="00014592">
              <w:rPr>
                <w:rFonts w:ascii="Times New Roman" w:hAnsi="Times New Roman" w:cs="Times New Roman"/>
                <w:sz w:val="24"/>
                <w:szCs w:val="24"/>
              </w:rPr>
              <w:t>1783274,97</w:t>
            </w:r>
          </w:p>
          <w:p w:rsidR="000A0ECC" w:rsidRDefault="000A0ECC" w:rsidP="000A0ECC">
            <w:pPr>
              <w:rPr>
                <w:rFonts w:ascii="Times New Roman" w:hAnsi="Times New Roman" w:cs="Times New Roman"/>
                <w:sz w:val="24"/>
                <w:szCs w:val="24"/>
              </w:rPr>
            </w:pPr>
            <w:r>
              <w:rPr>
                <w:rFonts w:ascii="Times New Roman" w:hAnsi="Times New Roman" w:cs="Times New Roman"/>
                <w:sz w:val="24"/>
                <w:szCs w:val="24"/>
              </w:rPr>
              <w:t xml:space="preserve">Увеличение стоимости основных средств- </w:t>
            </w:r>
            <w:r w:rsidR="00014592">
              <w:rPr>
                <w:rFonts w:ascii="Times New Roman" w:hAnsi="Times New Roman" w:cs="Times New Roman"/>
                <w:sz w:val="24"/>
                <w:szCs w:val="24"/>
              </w:rPr>
              <w:t>134709,00</w:t>
            </w:r>
          </w:p>
          <w:p w:rsidR="000A0ECC" w:rsidRDefault="000A0ECC" w:rsidP="000A0ECC">
            <w:pPr>
              <w:rPr>
                <w:rFonts w:ascii="Times New Roman" w:hAnsi="Times New Roman" w:cs="Times New Roman"/>
                <w:sz w:val="24"/>
                <w:szCs w:val="24"/>
              </w:rPr>
            </w:pPr>
            <w:r>
              <w:rPr>
                <w:rFonts w:ascii="Times New Roman" w:hAnsi="Times New Roman" w:cs="Times New Roman"/>
                <w:sz w:val="24"/>
                <w:szCs w:val="24"/>
              </w:rPr>
              <w:t xml:space="preserve">Увеличение стоимости </w:t>
            </w:r>
            <w:proofErr w:type="gramStart"/>
            <w:r>
              <w:rPr>
                <w:rFonts w:ascii="Times New Roman" w:hAnsi="Times New Roman" w:cs="Times New Roman"/>
                <w:sz w:val="24"/>
                <w:szCs w:val="24"/>
              </w:rPr>
              <w:t>материальных</w:t>
            </w:r>
            <w:proofErr w:type="gramEnd"/>
            <w:r>
              <w:rPr>
                <w:rFonts w:ascii="Times New Roman" w:hAnsi="Times New Roman" w:cs="Times New Roman"/>
                <w:sz w:val="24"/>
                <w:szCs w:val="24"/>
              </w:rPr>
              <w:t xml:space="preserve"> запасов-</w:t>
            </w:r>
            <w:r w:rsidR="00C5734D">
              <w:rPr>
                <w:rFonts w:ascii="Times New Roman" w:hAnsi="Times New Roman" w:cs="Times New Roman"/>
                <w:sz w:val="24"/>
                <w:szCs w:val="24"/>
              </w:rPr>
              <w:t>1385585,44</w:t>
            </w:r>
          </w:p>
          <w:p w:rsidR="000A0ECC" w:rsidRPr="00E07FE3" w:rsidRDefault="000A0ECC" w:rsidP="000A0ECC">
            <w:pPr>
              <w:rPr>
                <w:rFonts w:ascii="Times New Roman" w:hAnsi="Times New Roman" w:cs="Times New Roman"/>
                <w:sz w:val="24"/>
                <w:szCs w:val="24"/>
                <w:u w:val="single"/>
              </w:rPr>
            </w:pPr>
            <w:r w:rsidRPr="00E07FE3">
              <w:rPr>
                <w:rFonts w:ascii="Times New Roman" w:hAnsi="Times New Roman" w:cs="Times New Roman"/>
                <w:sz w:val="24"/>
                <w:szCs w:val="24"/>
                <w:u w:val="single"/>
              </w:rPr>
              <w:t>Субсидия на иные цели</w:t>
            </w:r>
            <w:proofErr w:type="gramStart"/>
            <w:r w:rsidRPr="00E07FE3">
              <w:rPr>
                <w:rFonts w:ascii="Times New Roman" w:hAnsi="Times New Roman" w:cs="Times New Roman"/>
                <w:sz w:val="24"/>
                <w:szCs w:val="24"/>
                <w:u w:val="single"/>
              </w:rPr>
              <w:t xml:space="preserve"> :</w:t>
            </w:r>
            <w:proofErr w:type="gramEnd"/>
          </w:p>
          <w:p w:rsidR="00C11234" w:rsidRDefault="000A0ECC" w:rsidP="000A0ECC">
            <w:pPr>
              <w:rPr>
                <w:rFonts w:ascii="Times New Roman" w:hAnsi="Times New Roman" w:cs="Times New Roman"/>
                <w:sz w:val="24"/>
                <w:szCs w:val="24"/>
              </w:rPr>
            </w:pPr>
            <w:r>
              <w:rPr>
                <w:rFonts w:ascii="Times New Roman" w:hAnsi="Times New Roman" w:cs="Times New Roman"/>
                <w:sz w:val="24"/>
                <w:szCs w:val="24"/>
              </w:rPr>
              <w:t xml:space="preserve">Профинансировано- </w:t>
            </w:r>
            <w:r w:rsidR="00C5734D">
              <w:rPr>
                <w:rFonts w:ascii="Times New Roman" w:hAnsi="Times New Roman" w:cs="Times New Roman"/>
                <w:b/>
                <w:sz w:val="24"/>
                <w:szCs w:val="24"/>
              </w:rPr>
              <w:t>6</w:t>
            </w:r>
            <w:r w:rsidRPr="00E0277D">
              <w:rPr>
                <w:rFonts w:ascii="Times New Roman" w:hAnsi="Times New Roman" w:cs="Times New Roman"/>
                <w:b/>
                <w:sz w:val="24"/>
                <w:szCs w:val="24"/>
              </w:rPr>
              <w:t>00000,00</w:t>
            </w:r>
            <w:r>
              <w:rPr>
                <w:rFonts w:ascii="Times New Roman" w:hAnsi="Times New Roman" w:cs="Times New Roman"/>
                <w:sz w:val="24"/>
                <w:szCs w:val="24"/>
              </w:rPr>
              <w:t xml:space="preserve"> рублей; оплачено расходов на сумму </w:t>
            </w:r>
            <w:r w:rsidR="00C5734D">
              <w:rPr>
                <w:rFonts w:ascii="Times New Roman" w:hAnsi="Times New Roman" w:cs="Times New Roman"/>
                <w:b/>
                <w:sz w:val="24"/>
                <w:szCs w:val="24"/>
              </w:rPr>
              <w:t>598218,06</w:t>
            </w:r>
            <w:r>
              <w:rPr>
                <w:rFonts w:ascii="Times New Roman" w:hAnsi="Times New Roman" w:cs="Times New Roman"/>
                <w:sz w:val="24"/>
                <w:szCs w:val="24"/>
              </w:rPr>
              <w:t xml:space="preserve"> рублей, в том числе на выполнение работ по противоаварийным мероприятиям по </w:t>
            </w:r>
            <w:r w:rsidR="00C5734D">
              <w:rPr>
                <w:rFonts w:ascii="Times New Roman" w:hAnsi="Times New Roman" w:cs="Times New Roman"/>
                <w:sz w:val="24"/>
                <w:szCs w:val="24"/>
              </w:rPr>
              <w:t xml:space="preserve">усилению монолитного перекрытия </w:t>
            </w:r>
            <w:r w:rsidR="00C11234">
              <w:rPr>
                <w:rFonts w:ascii="Times New Roman" w:hAnsi="Times New Roman" w:cs="Times New Roman"/>
                <w:sz w:val="24"/>
                <w:szCs w:val="24"/>
              </w:rPr>
              <w:t xml:space="preserve"> в помещении художественного цеха 3 этажа  в сумме 110790,38 рублей; работы по проведению текущего ремонта художественного цеха театра в сумме 157060,17 рублей</w:t>
            </w:r>
            <w:proofErr w:type="gramStart"/>
            <w:r w:rsidR="00C11234">
              <w:rPr>
                <w:rFonts w:ascii="Times New Roman" w:hAnsi="Times New Roman" w:cs="Times New Roman"/>
                <w:sz w:val="24"/>
                <w:szCs w:val="24"/>
              </w:rPr>
              <w:t xml:space="preserve"> ;</w:t>
            </w:r>
            <w:proofErr w:type="gramEnd"/>
            <w:r w:rsidR="00C11234">
              <w:rPr>
                <w:rFonts w:ascii="Times New Roman" w:hAnsi="Times New Roman" w:cs="Times New Roman"/>
                <w:sz w:val="24"/>
                <w:szCs w:val="24"/>
              </w:rPr>
              <w:t xml:space="preserve"> работы  по проведению текущего ремонта  кровли кабинета бухгалтерии, кабинета заведующей художественно-постановочной частью и костюмерного цеха  в сумме 330367,51 рублей</w:t>
            </w:r>
            <w:r w:rsidR="002952B6">
              <w:rPr>
                <w:rFonts w:ascii="Times New Roman" w:hAnsi="Times New Roman" w:cs="Times New Roman"/>
                <w:sz w:val="24"/>
                <w:szCs w:val="24"/>
              </w:rPr>
              <w:t>,</w:t>
            </w:r>
            <w:r w:rsidR="00C11234">
              <w:rPr>
                <w:rFonts w:ascii="Times New Roman" w:hAnsi="Times New Roman" w:cs="Times New Roman"/>
                <w:sz w:val="24"/>
                <w:szCs w:val="24"/>
              </w:rPr>
              <w:t xml:space="preserve"> </w:t>
            </w:r>
            <w:proofErr w:type="gramStart"/>
            <w:r w:rsidR="00C11234">
              <w:rPr>
                <w:rFonts w:ascii="Times New Roman" w:hAnsi="Times New Roman" w:cs="Times New Roman"/>
                <w:sz w:val="24"/>
                <w:szCs w:val="24"/>
              </w:rPr>
              <w:t>согласно</w:t>
            </w:r>
            <w:proofErr w:type="gramEnd"/>
            <w:r w:rsidR="00C11234">
              <w:rPr>
                <w:rFonts w:ascii="Times New Roman" w:hAnsi="Times New Roman" w:cs="Times New Roman"/>
                <w:sz w:val="24"/>
                <w:szCs w:val="24"/>
              </w:rPr>
              <w:t xml:space="preserve"> заключенных контрактов с ООО «</w:t>
            </w:r>
            <w:proofErr w:type="spellStart"/>
            <w:r w:rsidR="00C11234">
              <w:rPr>
                <w:rFonts w:ascii="Times New Roman" w:hAnsi="Times New Roman" w:cs="Times New Roman"/>
                <w:sz w:val="24"/>
                <w:szCs w:val="24"/>
              </w:rPr>
              <w:t>СтройАчинск</w:t>
            </w:r>
            <w:proofErr w:type="spellEnd"/>
            <w:r w:rsidR="00C11234">
              <w:rPr>
                <w:rFonts w:ascii="Times New Roman" w:hAnsi="Times New Roman" w:cs="Times New Roman"/>
                <w:sz w:val="24"/>
                <w:szCs w:val="24"/>
              </w:rPr>
              <w:t>».</w:t>
            </w:r>
            <w:r>
              <w:rPr>
                <w:rFonts w:ascii="Times New Roman" w:hAnsi="Times New Roman" w:cs="Times New Roman"/>
                <w:sz w:val="24"/>
                <w:szCs w:val="24"/>
              </w:rPr>
              <w:t xml:space="preserve"> </w:t>
            </w:r>
          </w:p>
          <w:p w:rsidR="000A0ECC" w:rsidRDefault="000A0ECC" w:rsidP="000A0ECC">
            <w:pPr>
              <w:rPr>
                <w:rFonts w:ascii="Times New Roman" w:hAnsi="Times New Roman" w:cs="Times New Roman"/>
                <w:sz w:val="24"/>
                <w:szCs w:val="24"/>
                <w:u w:val="single"/>
              </w:rPr>
            </w:pPr>
            <w:r w:rsidRPr="00513D1D">
              <w:rPr>
                <w:rFonts w:ascii="Times New Roman" w:hAnsi="Times New Roman" w:cs="Times New Roman"/>
                <w:sz w:val="24"/>
                <w:szCs w:val="24"/>
                <w:u w:val="single"/>
              </w:rPr>
              <w:t>Использование средств от предпринимательской и иной приносящей доход деятельности, а также средств от спонсоров, благотворительных фондов и др.</w:t>
            </w:r>
            <w:r>
              <w:rPr>
                <w:rFonts w:ascii="Times New Roman" w:hAnsi="Times New Roman" w:cs="Times New Roman"/>
                <w:sz w:val="24"/>
                <w:szCs w:val="24"/>
                <w:u w:val="single"/>
              </w:rPr>
              <w:t>:</w:t>
            </w:r>
          </w:p>
          <w:p w:rsidR="000A0ECC" w:rsidRPr="00E07FE3" w:rsidRDefault="000A0ECC" w:rsidP="000A0ECC">
            <w:pPr>
              <w:rPr>
                <w:rFonts w:ascii="Times New Roman" w:hAnsi="Times New Roman" w:cs="Times New Roman"/>
                <w:sz w:val="24"/>
                <w:szCs w:val="24"/>
              </w:rPr>
            </w:pPr>
            <w:proofErr w:type="gramStart"/>
            <w:r w:rsidRPr="00E07FE3">
              <w:rPr>
                <w:rFonts w:ascii="Times New Roman" w:hAnsi="Times New Roman" w:cs="Times New Roman"/>
                <w:sz w:val="24"/>
                <w:szCs w:val="24"/>
              </w:rPr>
              <w:t xml:space="preserve">Получено </w:t>
            </w:r>
            <w:r>
              <w:rPr>
                <w:rFonts w:ascii="Times New Roman" w:hAnsi="Times New Roman" w:cs="Times New Roman"/>
                <w:sz w:val="24"/>
                <w:szCs w:val="24"/>
              </w:rPr>
              <w:t xml:space="preserve">доходов от платной и приносящей доход деятельности в сумме </w:t>
            </w:r>
            <w:r w:rsidR="00C11234">
              <w:rPr>
                <w:rFonts w:ascii="Times New Roman" w:hAnsi="Times New Roman" w:cs="Times New Roman"/>
                <w:b/>
                <w:sz w:val="24"/>
                <w:szCs w:val="24"/>
              </w:rPr>
              <w:t>5948116,28</w:t>
            </w:r>
            <w:r>
              <w:rPr>
                <w:rFonts w:ascii="Times New Roman" w:hAnsi="Times New Roman" w:cs="Times New Roman"/>
                <w:sz w:val="24"/>
                <w:szCs w:val="24"/>
              </w:rPr>
              <w:t xml:space="preserve"> рублей при </w:t>
            </w:r>
            <w:r w:rsidR="00C11234">
              <w:rPr>
                <w:rFonts w:ascii="Times New Roman" w:hAnsi="Times New Roman" w:cs="Times New Roman"/>
                <w:sz w:val="24"/>
                <w:szCs w:val="24"/>
              </w:rPr>
              <w:t xml:space="preserve">первоначальном плане </w:t>
            </w:r>
            <w:r w:rsidR="00C11234" w:rsidRPr="00C11234">
              <w:rPr>
                <w:rFonts w:ascii="Times New Roman" w:hAnsi="Times New Roman" w:cs="Times New Roman"/>
                <w:b/>
                <w:sz w:val="24"/>
                <w:szCs w:val="24"/>
              </w:rPr>
              <w:t>3620100,00</w:t>
            </w:r>
            <w:r w:rsidR="00C11234">
              <w:rPr>
                <w:rFonts w:ascii="Times New Roman" w:hAnsi="Times New Roman" w:cs="Times New Roman"/>
                <w:sz w:val="24"/>
                <w:szCs w:val="24"/>
              </w:rPr>
              <w:t xml:space="preserve"> рублей </w:t>
            </w:r>
            <w:r>
              <w:rPr>
                <w:rFonts w:ascii="Times New Roman" w:hAnsi="Times New Roman" w:cs="Times New Roman"/>
                <w:sz w:val="24"/>
                <w:szCs w:val="24"/>
              </w:rPr>
              <w:t xml:space="preserve">или </w:t>
            </w:r>
            <w:r w:rsidR="00C11234">
              <w:rPr>
                <w:rFonts w:ascii="Times New Roman" w:hAnsi="Times New Roman" w:cs="Times New Roman"/>
                <w:sz w:val="24"/>
                <w:szCs w:val="24"/>
              </w:rPr>
              <w:t>164,3</w:t>
            </w:r>
            <w:r>
              <w:rPr>
                <w:rFonts w:ascii="Times New Roman" w:hAnsi="Times New Roman" w:cs="Times New Roman"/>
                <w:sz w:val="24"/>
                <w:szCs w:val="24"/>
              </w:rPr>
              <w:t xml:space="preserve"> %, в том числе выручка от продажи театральных билетов </w:t>
            </w:r>
            <w:r w:rsidR="000D07D6">
              <w:rPr>
                <w:rFonts w:ascii="Times New Roman" w:hAnsi="Times New Roman" w:cs="Times New Roman"/>
                <w:sz w:val="24"/>
                <w:szCs w:val="24"/>
              </w:rPr>
              <w:t xml:space="preserve">составила </w:t>
            </w:r>
            <w:r>
              <w:rPr>
                <w:rFonts w:ascii="Times New Roman" w:hAnsi="Times New Roman" w:cs="Times New Roman"/>
                <w:sz w:val="24"/>
                <w:szCs w:val="24"/>
              </w:rPr>
              <w:t xml:space="preserve">в сумме </w:t>
            </w:r>
            <w:r w:rsidR="00D3314B">
              <w:rPr>
                <w:rFonts w:ascii="Times New Roman" w:hAnsi="Times New Roman" w:cs="Times New Roman"/>
                <w:sz w:val="24"/>
                <w:szCs w:val="24"/>
              </w:rPr>
              <w:t>4983251,00</w:t>
            </w:r>
            <w:r>
              <w:rPr>
                <w:rFonts w:ascii="Times New Roman" w:hAnsi="Times New Roman" w:cs="Times New Roman"/>
                <w:sz w:val="24"/>
                <w:szCs w:val="24"/>
              </w:rPr>
              <w:t xml:space="preserve"> рублей, плата за аренду театрального буфета (за вычетом НДС) </w:t>
            </w:r>
            <w:r w:rsidR="00D3314B">
              <w:rPr>
                <w:rFonts w:ascii="Times New Roman" w:hAnsi="Times New Roman" w:cs="Times New Roman"/>
                <w:sz w:val="24"/>
                <w:szCs w:val="24"/>
              </w:rPr>
              <w:t>59884,77</w:t>
            </w:r>
            <w:r>
              <w:rPr>
                <w:rFonts w:ascii="Times New Roman" w:hAnsi="Times New Roman" w:cs="Times New Roman"/>
                <w:sz w:val="24"/>
                <w:szCs w:val="24"/>
              </w:rPr>
              <w:t xml:space="preserve"> рублей, плата за возмещение коммунальных услуг от арендатора буфета (за вычетом налогов) </w:t>
            </w:r>
            <w:r>
              <w:rPr>
                <w:rFonts w:ascii="Times New Roman" w:hAnsi="Times New Roman" w:cs="Times New Roman"/>
                <w:sz w:val="24"/>
                <w:szCs w:val="24"/>
              </w:rPr>
              <w:lastRenderedPageBreak/>
              <w:t xml:space="preserve">составила </w:t>
            </w:r>
            <w:r w:rsidR="00D3314B">
              <w:rPr>
                <w:rFonts w:ascii="Times New Roman" w:hAnsi="Times New Roman" w:cs="Times New Roman"/>
                <w:sz w:val="24"/>
                <w:szCs w:val="24"/>
              </w:rPr>
              <w:t>29126,63</w:t>
            </w:r>
            <w:r>
              <w:rPr>
                <w:rFonts w:ascii="Times New Roman" w:hAnsi="Times New Roman" w:cs="Times New Roman"/>
                <w:sz w:val="24"/>
                <w:szCs w:val="24"/>
              </w:rPr>
              <w:t xml:space="preserve"> рублей, страховое возмещение </w:t>
            </w:r>
            <w:r w:rsidR="00D3314B">
              <w:rPr>
                <w:rFonts w:ascii="Times New Roman" w:hAnsi="Times New Roman" w:cs="Times New Roman"/>
                <w:sz w:val="24"/>
                <w:szCs w:val="24"/>
              </w:rPr>
              <w:t>по ОСАГО</w:t>
            </w:r>
            <w:proofErr w:type="gramEnd"/>
            <w:r w:rsidR="00D3314B">
              <w:rPr>
                <w:rFonts w:ascii="Times New Roman" w:hAnsi="Times New Roman" w:cs="Times New Roman"/>
                <w:sz w:val="24"/>
                <w:szCs w:val="24"/>
              </w:rPr>
              <w:t xml:space="preserve"> </w:t>
            </w:r>
            <w:r>
              <w:rPr>
                <w:rFonts w:ascii="Times New Roman" w:hAnsi="Times New Roman" w:cs="Times New Roman"/>
                <w:sz w:val="24"/>
                <w:szCs w:val="24"/>
              </w:rPr>
              <w:t xml:space="preserve">за ДТП служебного автомобиля </w:t>
            </w:r>
            <w:r w:rsidR="00D3314B">
              <w:rPr>
                <w:rFonts w:ascii="Times New Roman" w:hAnsi="Times New Roman" w:cs="Times New Roman"/>
                <w:sz w:val="24"/>
                <w:szCs w:val="24"/>
              </w:rPr>
              <w:t>72300,00</w:t>
            </w:r>
            <w:r>
              <w:rPr>
                <w:rFonts w:ascii="Times New Roman" w:hAnsi="Times New Roman" w:cs="Times New Roman"/>
                <w:sz w:val="24"/>
                <w:szCs w:val="24"/>
              </w:rPr>
              <w:t xml:space="preserve"> рублей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8C5CDE">
              <w:rPr>
                <w:rFonts w:ascii="Times New Roman" w:hAnsi="Times New Roman" w:cs="Times New Roman"/>
                <w:sz w:val="24"/>
                <w:szCs w:val="24"/>
              </w:rPr>
              <w:t xml:space="preserve">безвозмездные пожертвования </w:t>
            </w:r>
            <w:r w:rsidR="000D07D6">
              <w:rPr>
                <w:rFonts w:ascii="Times New Roman" w:hAnsi="Times New Roman" w:cs="Times New Roman"/>
                <w:sz w:val="24"/>
                <w:szCs w:val="24"/>
              </w:rPr>
              <w:t>в сумме 801972,88 рублей и др. доходы. П</w:t>
            </w:r>
            <w:r>
              <w:rPr>
                <w:rFonts w:ascii="Times New Roman" w:hAnsi="Times New Roman" w:cs="Times New Roman"/>
                <w:sz w:val="24"/>
                <w:szCs w:val="24"/>
              </w:rPr>
              <w:t xml:space="preserve">роизведено расходов всего на сумму </w:t>
            </w:r>
            <w:r w:rsidR="00D3314B">
              <w:rPr>
                <w:rFonts w:ascii="Times New Roman" w:hAnsi="Times New Roman" w:cs="Times New Roman"/>
                <w:b/>
                <w:sz w:val="24"/>
                <w:szCs w:val="24"/>
              </w:rPr>
              <w:t>6555047,74</w:t>
            </w:r>
            <w:r>
              <w:rPr>
                <w:rFonts w:ascii="Times New Roman" w:hAnsi="Times New Roman" w:cs="Times New Roman"/>
                <w:sz w:val="24"/>
                <w:szCs w:val="24"/>
              </w:rPr>
              <w:t xml:space="preserve"> рублей, в том числе:</w:t>
            </w:r>
          </w:p>
          <w:p w:rsidR="000A0ECC" w:rsidRDefault="000A0ECC" w:rsidP="000A0ECC">
            <w:pPr>
              <w:rPr>
                <w:rFonts w:ascii="Times New Roman" w:hAnsi="Times New Roman" w:cs="Times New Roman"/>
                <w:sz w:val="24"/>
                <w:szCs w:val="24"/>
              </w:rPr>
            </w:pPr>
            <w:r w:rsidRPr="00955E16">
              <w:rPr>
                <w:rFonts w:ascii="Times New Roman" w:hAnsi="Times New Roman" w:cs="Times New Roman"/>
                <w:sz w:val="24"/>
                <w:szCs w:val="24"/>
              </w:rPr>
              <w:t>Заработная плата</w:t>
            </w:r>
            <w:r>
              <w:rPr>
                <w:rFonts w:ascii="Times New Roman" w:hAnsi="Times New Roman" w:cs="Times New Roman"/>
                <w:sz w:val="24"/>
                <w:szCs w:val="24"/>
              </w:rPr>
              <w:t xml:space="preserve"> – </w:t>
            </w:r>
            <w:r w:rsidR="00D3314B">
              <w:rPr>
                <w:rFonts w:ascii="Times New Roman" w:hAnsi="Times New Roman" w:cs="Times New Roman"/>
                <w:sz w:val="24"/>
                <w:szCs w:val="24"/>
              </w:rPr>
              <w:t>1959678,92</w:t>
            </w:r>
          </w:p>
          <w:p w:rsidR="000A0ECC" w:rsidRPr="009956A2" w:rsidRDefault="000A0ECC" w:rsidP="000A0ECC">
            <w:pPr>
              <w:rPr>
                <w:rFonts w:ascii="Times New Roman" w:hAnsi="Times New Roman" w:cs="Times New Roman"/>
                <w:bCs/>
                <w:sz w:val="24"/>
                <w:szCs w:val="24"/>
              </w:rPr>
            </w:pPr>
            <w:r w:rsidRPr="009956A2">
              <w:rPr>
                <w:rFonts w:ascii="Times New Roman" w:hAnsi="Times New Roman" w:cs="Times New Roman"/>
                <w:bCs/>
                <w:sz w:val="24"/>
                <w:szCs w:val="24"/>
              </w:rPr>
              <w:t>Прочие выплаты -</w:t>
            </w:r>
            <w:r w:rsidR="00D3314B">
              <w:rPr>
                <w:rFonts w:ascii="Times New Roman" w:hAnsi="Times New Roman" w:cs="Times New Roman"/>
                <w:bCs/>
                <w:sz w:val="24"/>
                <w:szCs w:val="24"/>
              </w:rPr>
              <w:t xml:space="preserve">  98804,70</w:t>
            </w:r>
          </w:p>
          <w:p w:rsidR="000A0ECC" w:rsidRPr="009956A2" w:rsidRDefault="000A0ECC" w:rsidP="000A0ECC">
            <w:pPr>
              <w:rPr>
                <w:rFonts w:ascii="Times New Roman" w:hAnsi="Times New Roman" w:cs="Times New Roman"/>
                <w:bCs/>
                <w:sz w:val="24"/>
                <w:szCs w:val="24"/>
              </w:rPr>
            </w:pPr>
            <w:r w:rsidRPr="009956A2">
              <w:rPr>
                <w:rFonts w:ascii="Times New Roman" w:hAnsi="Times New Roman" w:cs="Times New Roman"/>
                <w:bCs/>
                <w:sz w:val="24"/>
                <w:szCs w:val="24"/>
              </w:rPr>
              <w:t xml:space="preserve">Начисления на оплату труда </w:t>
            </w:r>
            <w:r>
              <w:rPr>
                <w:rFonts w:ascii="Times New Roman" w:hAnsi="Times New Roman" w:cs="Times New Roman"/>
                <w:bCs/>
                <w:sz w:val="24"/>
                <w:szCs w:val="24"/>
              </w:rPr>
              <w:t>–</w:t>
            </w:r>
            <w:r w:rsidRPr="009956A2">
              <w:rPr>
                <w:rFonts w:ascii="Times New Roman" w:hAnsi="Times New Roman" w:cs="Times New Roman"/>
                <w:bCs/>
                <w:sz w:val="24"/>
                <w:szCs w:val="24"/>
              </w:rPr>
              <w:t xml:space="preserve"> </w:t>
            </w:r>
            <w:r w:rsidR="00D3314B">
              <w:rPr>
                <w:rFonts w:ascii="Times New Roman" w:hAnsi="Times New Roman" w:cs="Times New Roman"/>
                <w:bCs/>
                <w:sz w:val="24"/>
                <w:szCs w:val="24"/>
              </w:rPr>
              <w:t>314880,54</w:t>
            </w:r>
          </w:p>
          <w:p w:rsidR="000A0ECC" w:rsidRPr="006C5710" w:rsidRDefault="000A0ECC" w:rsidP="000A0ECC">
            <w:pPr>
              <w:rPr>
                <w:rFonts w:ascii="Times New Roman" w:hAnsi="Times New Roman" w:cs="Times New Roman"/>
                <w:sz w:val="24"/>
                <w:szCs w:val="24"/>
              </w:rPr>
            </w:pPr>
            <w:r w:rsidRPr="006C5710">
              <w:rPr>
                <w:rFonts w:ascii="Times New Roman" w:hAnsi="Times New Roman" w:cs="Times New Roman"/>
                <w:sz w:val="24"/>
                <w:szCs w:val="24"/>
              </w:rPr>
              <w:t xml:space="preserve">Услуги связи </w:t>
            </w:r>
            <w:r>
              <w:rPr>
                <w:rFonts w:ascii="Times New Roman" w:hAnsi="Times New Roman" w:cs="Times New Roman"/>
                <w:sz w:val="24"/>
                <w:szCs w:val="24"/>
              </w:rPr>
              <w:t xml:space="preserve">– </w:t>
            </w:r>
            <w:r w:rsidR="00D3314B">
              <w:rPr>
                <w:rFonts w:ascii="Times New Roman" w:hAnsi="Times New Roman" w:cs="Times New Roman"/>
                <w:sz w:val="24"/>
                <w:szCs w:val="24"/>
              </w:rPr>
              <w:t>128826,72</w:t>
            </w:r>
          </w:p>
          <w:p w:rsidR="000A0ECC" w:rsidRPr="006C5710" w:rsidRDefault="000A0ECC" w:rsidP="000A0ECC">
            <w:pPr>
              <w:rPr>
                <w:rFonts w:ascii="Times New Roman" w:hAnsi="Times New Roman" w:cs="Times New Roman"/>
                <w:sz w:val="24"/>
                <w:szCs w:val="24"/>
              </w:rPr>
            </w:pPr>
            <w:r w:rsidRPr="006C5710">
              <w:rPr>
                <w:rFonts w:ascii="Times New Roman" w:hAnsi="Times New Roman" w:cs="Times New Roman"/>
                <w:sz w:val="24"/>
                <w:szCs w:val="24"/>
              </w:rPr>
              <w:t>Транспортные расходы</w:t>
            </w:r>
            <w:r>
              <w:rPr>
                <w:rFonts w:ascii="Times New Roman" w:hAnsi="Times New Roman" w:cs="Times New Roman"/>
                <w:sz w:val="24"/>
                <w:szCs w:val="24"/>
              </w:rPr>
              <w:t xml:space="preserve"> – </w:t>
            </w:r>
            <w:r w:rsidR="00D3314B">
              <w:rPr>
                <w:rFonts w:ascii="Times New Roman" w:hAnsi="Times New Roman" w:cs="Times New Roman"/>
                <w:sz w:val="24"/>
                <w:szCs w:val="24"/>
              </w:rPr>
              <w:t>1037016,20</w:t>
            </w:r>
          </w:p>
          <w:p w:rsidR="000A0ECC" w:rsidRPr="006C5710" w:rsidRDefault="000A0ECC" w:rsidP="000A0ECC">
            <w:pPr>
              <w:rPr>
                <w:rFonts w:ascii="Times New Roman" w:hAnsi="Times New Roman" w:cs="Times New Roman"/>
                <w:sz w:val="24"/>
                <w:szCs w:val="24"/>
              </w:rPr>
            </w:pPr>
            <w:r w:rsidRPr="006C5710">
              <w:rPr>
                <w:rFonts w:ascii="Times New Roman" w:hAnsi="Times New Roman" w:cs="Times New Roman"/>
                <w:sz w:val="24"/>
                <w:szCs w:val="24"/>
              </w:rPr>
              <w:t>Коммунальные услуги</w:t>
            </w:r>
            <w:r>
              <w:rPr>
                <w:rFonts w:ascii="Times New Roman" w:hAnsi="Times New Roman" w:cs="Times New Roman"/>
                <w:sz w:val="24"/>
                <w:szCs w:val="24"/>
              </w:rPr>
              <w:t xml:space="preserve"> – </w:t>
            </w:r>
            <w:r w:rsidR="00D3314B">
              <w:rPr>
                <w:rFonts w:ascii="Times New Roman" w:hAnsi="Times New Roman" w:cs="Times New Roman"/>
                <w:sz w:val="24"/>
                <w:szCs w:val="24"/>
              </w:rPr>
              <w:t>96135,63</w:t>
            </w:r>
          </w:p>
          <w:p w:rsidR="000A0ECC" w:rsidRPr="006C5710" w:rsidRDefault="000A0ECC" w:rsidP="000A0ECC">
            <w:pPr>
              <w:rPr>
                <w:rFonts w:ascii="Times New Roman" w:hAnsi="Times New Roman" w:cs="Times New Roman"/>
                <w:sz w:val="24"/>
                <w:szCs w:val="24"/>
              </w:rPr>
            </w:pPr>
            <w:r w:rsidRPr="006C5710">
              <w:rPr>
                <w:rFonts w:ascii="Times New Roman" w:hAnsi="Times New Roman" w:cs="Times New Roman"/>
                <w:sz w:val="24"/>
                <w:szCs w:val="24"/>
              </w:rPr>
              <w:t xml:space="preserve">Арендная плата </w:t>
            </w:r>
            <w:r>
              <w:rPr>
                <w:rFonts w:ascii="Times New Roman" w:hAnsi="Times New Roman" w:cs="Times New Roman"/>
                <w:sz w:val="24"/>
                <w:szCs w:val="24"/>
              </w:rPr>
              <w:t xml:space="preserve">– </w:t>
            </w:r>
            <w:r w:rsidR="00D3314B">
              <w:rPr>
                <w:rFonts w:ascii="Times New Roman" w:hAnsi="Times New Roman" w:cs="Times New Roman"/>
                <w:sz w:val="24"/>
                <w:szCs w:val="24"/>
              </w:rPr>
              <w:t>412217,23</w:t>
            </w:r>
          </w:p>
          <w:p w:rsidR="000A0ECC" w:rsidRPr="006C5710" w:rsidRDefault="000A0ECC" w:rsidP="000A0ECC">
            <w:pPr>
              <w:rPr>
                <w:rFonts w:ascii="Times New Roman" w:hAnsi="Times New Roman" w:cs="Times New Roman"/>
                <w:sz w:val="24"/>
                <w:szCs w:val="24"/>
              </w:rPr>
            </w:pPr>
            <w:r w:rsidRPr="006C5710">
              <w:rPr>
                <w:rFonts w:ascii="Times New Roman" w:hAnsi="Times New Roman" w:cs="Times New Roman"/>
                <w:sz w:val="24"/>
                <w:szCs w:val="24"/>
              </w:rPr>
              <w:t>Услуги по содержанию имущества</w:t>
            </w:r>
            <w:r>
              <w:rPr>
                <w:rFonts w:ascii="Times New Roman" w:hAnsi="Times New Roman" w:cs="Times New Roman"/>
                <w:sz w:val="24"/>
                <w:szCs w:val="24"/>
              </w:rPr>
              <w:t xml:space="preserve"> – </w:t>
            </w:r>
            <w:r w:rsidR="00D3314B">
              <w:rPr>
                <w:rFonts w:ascii="Times New Roman" w:hAnsi="Times New Roman" w:cs="Times New Roman"/>
                <w:sz w:val="24"/>
                <w:szCs w:val="24"/>
              </w:rPr>
              <w:t>397281,87</w:t>
            </w:r>
            <w:proofErr w:type="gramStart"/>
            <w:r>
              <w:rPr>
                <w:rFonts w:ascii="Times New Roman" w:hAnsi="Times New Roman" w:cs="Times New Roman"/>
                <w:sz w:val="24"/>
                <w:szCs w:val="24"/>
              </w:rPr>
              <w:br/>
            </w:r>
            <w:r w:rsidRPr="006C5710">
              <w:rPr>
                <w:rFonts w:ascii="Times New Roman" w:hAnsi="Times New Roman" w:cs="Times New Roman"/>
                <w:sz w:val="24"/>
                <w:szCs w:val="24"/>
              </w:rPr>
              <w:t>П</w:t>
            </w:r>
            <w:proofErr w:type="gramEnd"/>
            <w:r w:rsidRPr="006C5710">
              <w:rPr>
                <w:rFonts w:ascii="Times New Roman" w:hAnsi="Times New Roman" w:cs="Times New Roman"/>
                <w:sz w:val="24"/>
                <w:szCs w:val="24"/>
              </w:rPr>
              <w:t>рочие услуги</w:t>
            </w:r>
            <w:r>
              <w:rPr>
                <w:rFonts w:ascii="Times New Roman" w:hAnsi="Times New Roman" w:cs="Times New Roman"/>
                <w:sz w:val="24"/>
                <w:szCs w:val="24"/>
              </w:rPr>
              <w:t xml:space="preserve"> – </w:t>
            </w:r>
            <w:r w:rsidR="002952B6">
              <w:rPr>
                <w:rFonts w:ascii="Times New Roman" w:hAnsi="Times New Roman" w:cs="Times New Roman"/>
                <w:sz w:val="24"/>
                <w:szCs w:val="24"/>
              </w:rPr>
              <w:t>1099303,70</w:t>
            </w:r>
          </w:p>
          <w:p w:rsidR="000A0ECC" w:rsidRPr="006C5710" w:rsidRDefault="000A0ECC" w:rsidP="000A0ECC">
            <w:pPr>
              <w:rPr>
                <w:rFonts w:ascii="Times New Roman" w:hAnsi="Times New Roman" w:cs="Times New Roman"/>
                <w:sz w:val="24"/>
                <w:szCs w:val="24"/>
              </w:rPr>
            </w:pPr>
            <w:r w:rsidRPr="006C5710">
              <w:rPr>
                <w:rFonts w:ascii="Times New Roman" w:hAnsi="Times New Roman" w:cs="Times New Roman"/>
                <w:sz w:val="24"/>
                <w:szCs w:val="24"/>
              </w:rPr>
              <w:t>Прочие расходы</w:t>
            </w:r>
            <w:r>
              <w:rPr>
                <w:rFonts w:ascii="Times New Roman" w:hAnsi="Times New Roman" w:cs="Times New Roman"/>
                <w:sz w:val="24"/>
                <w:szCs w:val="24"/>
              </w:rPr>
              <w:t xml:space="preserve"> – </w:t>
            </w:r>
            <w:r w:rsidR="000D07D6">
              <w:rPr>
                <w:rFonts w:ascii="Times New Roman" w:hAnsi="Times New Roman" w:cs="Times New Roman"/>
                <w:sz w:val="24"/>
                <w:szCs w:val="24"/>
              </w:rPr>
              <w:t>121785,14</w:t>
            </w:r>
          </w:p>
          <w:p w:rsidR="000A0ECC" w:rsidRPr="006C5710" w:rsidRDefault="000A0ECC" w:rsidP="000A0ECC">
            <w:pPr>
              <w:rPr>
                <w:rFonts w:ascii="Times New Roman" w:hAnsi="Times New Roman" w:cs="Times New Roman"/>
                <w:sz w:val="24"/>
                <w:szCs w:val="24"/>
              </w:rPr>
            </w:pPr>
            <w:r w:rsidRPr="006C5710">
              <w:rPr>
                <w:rFonts w:ascii="Times New Roman" w:hAnsi="Times New Roman" w:cs="Times New Roman"/>
                <w:sz w:val="24"/>
                <w:szCs w:val="24"/>
              </w:rPr>
              <w:t>Увеличение стоимости основных средств</w:t>
            </w:r>
            <w:r>
              <w:rPr>
                <w:rFonts w:ascii="Times New Roman" w:hAnsi="Times New Roman" w:cs="Times New Roman"/>
                <w:sz w:val="24"/>
                <w:szCs w:val="24"/>
              </w:rPr>
              <w:t xml:space="preserve"> – </w:t>
            </w:r>
            <w:r w:rsidR="002952B6">
              <w:rPr>
                <w:rFonts w:ascii="Times New Roman" w:hAnsi="Times New Roman" w:cs="Times New Roman"/>
                <w:sz w:val="24"/>
                <w:szCs w:val="24"/>
              </w:rPr>
              <w:t>103295,00</w:t>
            </w:r>
          </w:p>
          <w:p w:rsidR="000A0ECC" w:rsidRPr="001E171E" w:rsidRDefault="000A0ECC" w:rsidP="000A0ECC">
            <w:pPr>
              <w:rPr>
                <w:rFonts w:ascii="Times New Roman" w:hAnsi="Times New Roman" w:cs="Times New Roman"/>
                <w:sz w:val="24"/>
                <w:szCs w:val="24"/>
              </w:rPr>
            </w:pPr>
            <w:r w:rsidRPr="006C5710">
              <w:rPr>
                <w:rFonts w:ascii="Times New Roman" w:hAnsi="Times New Roman" w:cs="Times New Roman"/>
                <w:sz w:val="24"/>
                <w:szCs w:val="24"/>
              </w:rPr>
              <w:t xml:space="preserve">Увеличение стоимости материальных </w:t>
            </w:r>
            <w:r>
              <w:rPr>
                <w:rFonts w:ascii="Times New Roman" w:hAnsi="Times New Roman" w:cs="Times New Roman"/>
                <w:sz w:val="24"/>
                <w:szCs w:val="24"/>
              </w:rPr>
              <w:t xml:space="preserve">запасов- </w:t>
            </w:r>
            <w:r w:rsidR="002952B6">
              <w:rPr>
                <w:rFonts w:ascii="Times New Roman" w:hAnsi="Times New Roman" w:cs="Times New Roman"/>
                <w:sz w:val="24"/>
                <w:szCs w:val="24"/>
              </w:rPr>
              <w:t>719189,65</w:t>
            </w:r>
          </w:p>
          <w:p w:rsidR="000A0ECC" w:rsidRDefault="000A0ECC" w:rsidP="000A0ECC">
            <w:pPr>
              <w:rPr>
                <w:rFonts w:ascii="Times New Roman" w:hAnsi="Times New Roman" w:cs="Times New Roman"/>
                <w:sz w:val="24"/>
                <w:szCs w:val="24"/>
                <w:u w:val="single"/>
              </w:rPr>
            </w:pPr>
            <w:r>
              <w:rPr>
                <w:rFonts w:ascii="Times New Roman" w:hAnsi="Times New Roman" w:cs="Times New Roman"/>
                <w:sz w:val="24"/>
                <w:szCs w:val="24"/>
                <w:u w:val="single"/>
              </w:rPr>
              <w:t>Льготы для отдельных категорий, условия их получения:</w:t>
            </w:r>
          </w:p>
          <w:p w:rsidR="00BF6116" w:rsidRPr="00BF6116" w:rsidRDefault="000A0ECC" w:rsidP="000A0ECC">
            <w:pPr>
              <w:rPr>
                <w:rFonts w:ascii="Times New Roman" w:hAnsi="Times New Roman" w:cs="Times New Roman"/>
                <w:sz w:val="24"/>
                <w:szCs w:val="24"/>
              </w:rPr>
            </w:pPr>
            <w:r>
              <w:rPr>
                <w:rFonts w:ascii="Times New Roman" w:hAnsi="Times New Roman" w:cs="Times New Roman"/>
                <w:sz w:val="24"/>
                <w:szCs w:val="24"/>
              </w:rPr>
              <w:t>Установлены льготы на посещение спектаклей - л</w:t>
            </w:r>
            <w:r w:rsidRPr="005C1410">
              <w:rPr>
                <w:rFonts w:ascii="Times New Roman" w:hAnsi="Times New Roman" w:cs="Times New Roman"/>
                <w:sz w:val="24"/>
                <w:szCs w:val="24"/>
              </w:rPr>
              <w:t xml:space="preserve">ьготная стоимость билета 40,00 руб. для социально-незащищенных слоев населения (инвалиды, пенсионеры, многодетные и малообеспеченные семьи, </w:t>
            </w:r>
            <w:proofErr w:type="gramStart"/>
            <w:r w:rsidRPr="005C1410">
              <w:rPr>
                <w:rFonts w:ascii="Times New Roman" w:hAnsi="Times New Roman" w:cs="Times New Roman"/>
                <w:sz w:val="24"/>
                <w:szCs w:val="24"/>
              </w:rPr>
              <w:t>дети</w:t>
            </w:r>
            <w:proofErr w:type="gramEnd"/>
            <w:r w:rsidRPr="005C1410">
              <w:rPr>
                <w:rFonts w:ascii="Times New Roman" w:hAnsi="Times New Roman" w:cs="Times New Roman"/>
                <w:sz w:val="24"/>
                <w:szCs w:val="24"/>
              </w:rPr>
              <w:t xml:space="preserve"> оставшиеся без попечения родителей) в количестве 10 мест</w:t>
            </w:r>
            <w:r>
              <w:rPr>
                <w:rFonts w:ascii="Times New Roman" w:hAnsi="Times New Roman" w:cs="Times New Roman"/>
                <w:sz w:val="24"/>
                <w:szCs w:val="24"/>
              </w:rPr>
              <w:t>. Льгота предоставляется при предъявлении документов, подтверждающих социальную категорию.</w:t>
            </w:r>
          </w:p>
        </w:tc>
      </w:tr>
      <w:tr w:rsidR="006E1D44" w:rsidRPr="005A0CBE" w:rsidTr="006E1D44">
        <w:tc>
          <w:tcPr>
            <w:tcW w:w="675" w:type="dxa"/>
          </w:tcPr>
          <w:p w:rsidR="006E1D44" w:rsidRPr="005A0CBE" w:rsidRDefault="005C1410" w:rsidP="006E1D44">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977" w:type="dxa"/>
          </w:tcPr>
          <w:p w:rsidR="006E1D44" w:rsidRPr="005A0CBE" w:rsidRDefault="005C1410" w:rsidP="006E1D44">
            <w:pPr>
              <w:rPr>
                <w:rFonts w:ascii="Times New Roman" w:hAnsi="Times New Roman" w:cs="Times New Roman"/>
                <w:sz w:val="24"/>
                <w:szCs w:val="24"/>
              </w:rPr>
            </w:pPr>
            <w:r>
              <w:rPr>
                <w:rFonts w:ascii="Times New Roman" w:hAnsi="Times New Roman" w:cs="Times New Roman"/>
                <w:sz w:val="24"/>
                <w:szCs w:val="24"/>
              </w:rPr>
              <w:t>Решения</w:t>
            </w:r>
            <w:r w:rsidR="00C66F84">
              <w:rPr>
                <w:rFonts w:ascii="Times New Roman" w:hAnsi="Times New Roman" w:cs="Times New Roman"/>
                <w:sz w:val="24"/>
                <w:szCs w:val="24"/>
              </w:rPr>
              <w:t>, принятые</w:t>
            </w:r>
            <w:r w:rsidR="00DB5255">
              <w:rPr>
                <w:rFonts w:ascii="Times New Roman" w:hAnsi="Times New Roman" w:cs="Times New Roman"/>
                <w:sz w:val="24"/>
                <w:szCs w:val="24"/>
              </w:rPr>
              <w:t xml:space="preserve"> по итогам общественного обсуждения</w:t>
            </w:r>
            <w:r w:rsidR="00C66F84">
              <w:rPr>
                <w:rFonts w:ascii="Times New Roman" w:hAnsi="Times New Roman" w:cs="Times New Roman"/>
                <w:sz w:val="24"/>
                <w:szCs w:val="24"/>
              </w:rPr>
              <w:t xml:space="preserve"> </w:t>
            </w:r>
          </w:p>
        </w:tc>
        <w:tc>
          <w:tcPr>
            <w:tcW w:w="11057" w:type="dxa"/>
          </w:tcPr>
          <w:p w:rsidR="006E1D44" w:rsidRDefault="00DB5255" w:rsidP="00DB5255">
            <w:pPr>
              <w:rPr>
                <w:rFonts w:ascii="Times New Roman" w:hAnsi="Times New Roman" w:cs="Times New Roman"/>
                <w:sz w:val="24"/>
                <w:szCs w:val="24"/>
              </w:rPr>
            </w:pPr>
            <w:r>
              <w:rPr>
                <w:rFonts w:ascii="Times New Roman" w:hAnsi="Times New Roman" w:cs="Times New Roman"/>
                <w:sz w:val="24"/>
                <w:szCs w:val="24"/>
                <w:u w:val="single"/>
              </w:rPr>
              <w:t>Информация, связанная с исполнением решений, которые принимаются коллективом театра с учетом общественной оценки его деятельности по итогам публикации предыдущего отчета</w:t>
            </w:r>
            <w:r>
              <w:rPr>
                <w:rFonts w:ascii="Times New Roman" w:hAnsi="Times New Roman" w:cs="Times New Roman"/>
                <w:sz w:val="24"/>
                <w:szCs w:val="24"/>
              </w:rPr>
              <w:t xml:space="preserve"> – отчет опубликовывался ранее</w:t>
            </w:r>
            <w:r w:rsidR="00D63C47">
              <w:rPr>
                <w:rFonts w:ascii="Times New Roman" w:hAnsi="Times New Roman" w:cs="Times New Roman"/>
                <w:sz w:val="24"/>
                <w:szCs w:val="24"/>
              </w:rPr>
              <w:t xml:space="preserve"> за 2014 год</w:t>
            </w:r>
            <w:r w:rsidR="008D3ECF">
              <w:rPr>
                <w:rFonts w:ascii="Times New Roman" w:hAnsi="Times New Roman" w:cs="Times New Roman"/>
                <w:sz w:val="24"/>
                <w:szCs w:val="24"/>
              </w:rPr>
              <w:t>; 2015 год</w:t>
            </w:r>
          </w:p>
          <w:p w:rsidR="00DB5255" w:rsidRPr="00DB5255" w:rsidRDefault="00DB5255" w:rsidP="00DB5255">
            <w:pPr>
              <w:rPr>
                <w:rFonts w:ascii="Times New Roman" w:hAnsi="Times New Roman" w:cs="Times New Roman"/>
                <w:sz w:val="24"/>
                <w:szCs w:val="24"/>
              </w:rPr>
            </w:pPr>
            <w:r w:rsidRPr="00DB5255">
              <w:rPr>
                <w:rFonts w:ascii="Times New Roman" w:hAnsi="Times New Roman" w:cs="Times New Roman"/>
                <w:sz w:val="24"/>
                <w:szCs w:val="24"/>
                <w:u w:val="single"/>
              </w:rPr>
              <w:t xml:space="preserve">Информация о решениях, принятых театром в течение года по итогам общественного обсуждения, и их реализация (в </w:t>
            </w:r>
            <w:proofErr w:type="spellStart"/>
            <w:r w:rsidRPr="00DB5255">
              <w:rPr>
                <w:rFonts w:ascii="Times New Roman" w:hAnsi="Times New Roman" w:cs="Times New Roman"/>
                <w:sz w:val="24"/>
                <w:szCs w:val="24"/>
                <w:u w:val="single"/>
              </w:rPr>
              <w:t>т.ч</w:t>
            </w:r>
            <w:proofErr w:type="spellEnd"/>
            <w:r w:rsidRPr="00DB5255">
              <w:rPr>
                <w:rFonts w:ascii="Times New Roman" w:hAnsi="Times New Roman" w:cs="Times New Roman"/>
                <w:sz w:val="24"/>
                <w:szCs w:val="24"/>
                <w:u w:val="single"/>
              </w:rPr>
              <w:t>. по итогам проведения независимой оценки качества услуг, оказываемых театром)</w:t>
            </w:r>
            <w:r>
              <w:rPr>
                <w:rFonts w:ascii="Times New Roman" w:hAnsi="Times New Roman" w:cs="Times New Roman"/>
                <w:sz w:val="24"/>
                <w:szCs w:val="24"/>
              </w:rPr>
              <w:t xml:space="preserve"> – не имеется.</w:t>
            </w:r>
          </w:p>
        </w:tc>
      </w:tr>
      <w:tr w:rsidR="006E1D44" w:rsidRPr="005A0CBE" w:rsidTr="006E1D44">
        <w:tc>
          <w:tcPr>
            <w:tcW w:w="675" w:type="dxa"/>
          </w:tcPr>
          <w:p w:rsidR="006E1D44" w:rsidRPr="005A0CBE" w:rsidRDefault="00EA761A" w:rsidP="006E1D44">
            <w:pPr>
              <w:jc w:val="center"/>
              <w:rPr>
                <w:rFonts w:ascii="Times New Roman" w:hAnsi="Times New Roman" w:cs="Times New Roman"/>
                <w:sz w:val="24"/>
                <w:szCs w:val="24"/>
              </w:rPr>
            </w:pPr>
            <w:r>
              <w:rPr>
                <w:rFonts w:ascii="Times New Roman" w:hAnsi="Times New Roman" w:cs="Times New Roman"/>
                <w:sz w:val="24"/>
                <w:szCs w:val="24"/>
              </w:rPr>
              <w:t>9</w:t>
            </w:r>
          </w:p>
        </w:tc>
        <w:tc>
          <w:tcPr>
            <w:tcW w:w="2977" w:type="dxa"/>
          </w:tcPr>
          <w:p w:rsidR="006E1D44" w:rsidRPr="005A0CBE" w:rsidRDefault="00EA761A" w:rsidP="006E1D44">
            <w:pPr>
              <w:rPr>
                <w:rFonts w:ascii="Times New Roman" w:hAnsi="Times New Roman" w:cs="Times New Roman"/>
                <w:sz w:val="24"/>
                <w:szCs w:val="24"/>
              </w:rPr>
            </w:pPr>
            <w:r>
              <w:rPr>
                <w:rFonts w:ascii="Times New Roman" w:hAnsi="Times New Roman" w:cs="Times New Roman"/>
                <w:sz w:val="24"/>
                <w:szCs w:val="24"/>
              </w:rPr>
              <w:t>Заключение. Перспективы и планы развития учреждения</w:t>
            </w:r>
          </w:p>
        </w:tc>
        <w:tc>
          <w:tcPr>
            <w:tcW w:w="11057" w:type="dxa"/>
          </w:tcPr>
          <w:p w:rsidR="000970C1" w:rsidRPr="000970C1" w:rsidRDefault="000970C1" w:rsidP="000970C1">
            <w:pPr>
              <w:rPr>
                <w:rFonts w:ascii="Times New Roman" w:hAnsi="Times New Roman" w:cs="Times New Roman"/>
                <w:sz w:val="24"/>
                <w:szCs w:val="24"/>
                <w:u w:val="single"/>
              </w:rPr>
            </w:pPr>
            <w:r w:rsidRPr="000970C1">
              <w:rPr>
                <w:rFonts w:ascii="Times New Roman" w:hAnsi="Times New Roman" w:cs="Times New Roman"/>
                <w:sz w:val="24"/>
                <w:szCs w:val="24"/>
                <w:u w:val="single"/>
              </w:rPr>
              <w:t>Подведение итогов реализации плана (программы) развития театра за</w:t>
            </w:r>
            <w:r w:rsidR="00D63C47">
              <w:rPr>
                <w:rFonts w:ascii="Times New Roman" w:hAnsi="Times New Roman" w:cs="Times New Roman"/>
                <w:sz w:val="24"/>
                <w:szCs w:val="24"/>
                <w:u w:val="single"/>
              </w:rPr>
              <w:t xml:space="preserve"> </w:t>
            </w:r>
            <w:r w:rsidR="004231C2">
              <w:rPr>
                <w:rFonts w:ascii="Times New Roman" w:hAnsi="Times New Roman" w:cs="Times New Roman"/>
                <w:sz w:val="24"/>
                <w:szCs w:val="24"/>
                <w:u w:val="single"/>
              </w:rPr>
              <w:t>2016</w:t>
            </w:r>
            <w:r w:rsidRPr="000970C1">
              <w:rPr>
                <w:rFonts w:ascii="Times New Roman" w:hAnsi="Times New Roman" w:cs="Times New Roman"/>
                <w:sz w:val="24"/>
                <w:szCs w:val="24"/>
                <w:u w:val="single"/>
              </w:rPr>
              <w:t xml:space="preserve"> год:</w:t>
            </w:r>
          </w:p>
          <w:p w:rsidR="000A0ECC" w:rsidRDefault="000A0ECC" w:rsidP="000A0ECC">
            <w:pPr>
              <w:rPr>
                <w:rFonts w:ascii="Times New Roman" w:hAnsi="Times New Roman" w:cs="Times New Roman"/>
                <w:sz w:val="24"/>
                <w:szCs w:val="24"/>
              </w:rPr>
            </w:pPr>
            <w:r>
              <w:rPr>
                <w:rFonts w:ascii="Times New Roman" w:hAnsi="Times New Roman" w:cs="Times New Roman"/>
                <w:sz w:val="24"/>
                <w:szCs w:val="24"/>
              </w:rPr>
              <w:t xml:space="preserve">За </w:t>
            </w:r>
            <w:r w:rsidRPr="00D87C4D">
              <w:rPr>
                <w:rFonts w:ascii="Times New Roman" w:hAnsi="Times New Roman" w:cs="Times New Roman"/>
                <w:b/>
                <w:sz w:val="24"/>
                <w:szCs w:val="24"/>
              </w:rPr>
              <w:t>201</w:t>
            </w:r>
            <w:r w:rsidR="002952B6" w:rsidRPr="00D87C4D">
              <w:rPr>
                <w:rFonts w:ascii="Times New Roman" w:hAnsi="Times New Roman" w:cs="Times New Roman"/>
                <w:b/>
                <w:sz w:val="24"/>
                <w:szCs w:val="24"/>
              </w:rPr>
              <w:t>6</w:t>
            </w:r>
            <w:r>
              <w:rPr>
                <w:rFonts w:ascii="Times New Roman" w:hAnsi="Times New Roman" w:cs="Times New Roman"/>
                <w:sz w:val="24"/>
                <w:szCs w:val="24"/>
              </w:rPr>
              <w:t xml:space="preserve"> </w:t>
            </w:r>
            <w:r w:rsidRPr="000970C1">
              <w:rPr>
                <w:rFonts w:ascii="Times New Roman" w:hAnsi="Times New Roman" w:cs="Times New Roman"/>
                <w:sz w:val="24"/>
                <w:szCs w:val="24"/>
              </w:rPr>
              <w:t>год можно отметить, что учреждение сработало хорошо, все плановые поступления субсидии на выполнение государственного задания освоен</w:t>
            </w:r>
            <w:r>
              <w:rPr>
                <w:rFonts w:ascii="Times New Roman" w:hAnsi="Times New Roman" w:cs="Times New Roman"/>
                <w:sz w:val="24"/>
                <w:szCs w:val="24"/>
              </w:rPr>
              <w:t>ы в полном объеме</w:t>
            </w:r>
            <w:r w:rsidR="002952B6">
              <w:rPr>
                <w:rFonts w:ascii="Times New Roman" w:hAnsi="Times New Roman" w:cs="Times New Roman"/>
                <w:sz w:val="24"/>
                <w:szCs w:val="24"/>
              </w:rPr>
              <w:t xml:space="preserve"> или на 100 %;</w:t>
            </w:r>
            <w:r>
              <w:rPr>
                <w:rFonts w:ascii="Times New Roman" w:hAnsi="Times New Roman" w:cs="Times New Roman"/>
                <w:sz w:val="24"/>
                <w:szCs w:val="24"/>
              </w:rPr>
              <w:t xml:space="preserve"> в</w:t>
            </w:r>
            <w:r w:rsidR="002952B6">
              <w:rPr>
                <w:rFonts w:ascii="Times New Roman" w:hAnsi="Times New Roman" w:cs="Times New Roman"/>
                <w:sz w:val="24"/>
                <w:szCs w:val="24"/>
              </w:rPr>
              <w:t>ыделенные</w:t>
            </w:r>
            <w:r w:rsidRPr="000970C1">
              <w:rPr>
                <w:rFonts w:ascii="Times New Roman" w:hAnsi="Times New Roman" w:cs="Times New Roman"/>
                <w:sz w:val="24"/>
                <w:szCs w:val="24"/>
              </w:rPr>
              <w:t xml:space="preserve"> средства субсидии на иные цели </w:t>
            </w:r>
            <w:r w:rsidR="002952B6">
              <w:rPr>
                <w:rFonts w:ascii="Times New Roman" w:hAnsi="Times New Roman" w:cs="Times New Roman"/>
                <w:sz w:val="24"/>
                <w:szCs w:val="24"/>
              </w:rPr>
              <w:t xml:space="preserve">освоены практически в полном объеме на </w:t>
            </w:r>
            <w:r w:rsidR="002952B6" w:rsidRPr="00D87C4D">
              <w:rPr>
                <w:rFonts w:ascii="Times New Roman" w:hAnsi="Times New Roman" w:cs="Times New Roman"/>
                <w:b/>
                <w:sz w:val="24"/>
                <w:szCs w:val="24"/>
              </w:rPr>
              <w:t>99,7</w:t>
            </w:r>
            <w:r w:rsidR="002952B6">
              <w:rPr>
                <w:rFonts w:ascii="Times New Roman" w:hAnsi="Times New Roman" w:cs="Times New Roman"/>
                <w:sz w:val="24"/>
                <w:szCs w:val="24"/>
              </w:rPr>
              <w:t xml:space="preserve"> % на срочные первоочередные ремонтные работы в здании театра; д</w:t>
            </w:r>
            <w:r w:rsidRPr="000970C1">
              <w:rPr>
                <w:rFonts w:ascii="Times New Roman" w:hAnsi="Times New Roman" w:cs="Times New Roman"/>
                <w:sz w:val="24"/>
                <w:szCs w:val="24"/>
              </w:rPr>
              <w:t xml:space="preserve">оходов по платной и приносящей доход деятельности </w:t>
            </w:r>
            <w:r w:rsidR="002952B6">
              <w:rPr>
                <w:rFonts w:ascii="Times New Roman" w:hAnsi="Times New Roman" w:cs="Times New Roman"/>
                <w:sz w:val="24"/>
                <w:szCs w:val="24"/>
              </w:rPr>
              <w:t xml:space="preserve">получено всего в сумме </w:t>
            </w:r>
            <w:r w:rsidR="002952B6" w:rsidRPr="002952B6">
              <w:rPr>
                <w:rFonts w:ascii="Times New Roman" w:hAnsi="Times New Roman" w:cs="Times New Roman"/>
                <w:b/>
                <w:sz w:val="24"/>
                <w:szCs w:val="24"/>
              </w:rPr>
              <w:t>5948116,28</w:t>
            </w:r>
            <w:r w:rsidR="002952B6">
              <w:rPr>
                <w:rFonts w:ascii="Times New Roman" w:hAnsi="Times New Roman" w:cs="Times New Roman"/>
                <w:sz w:val="24"/>
                <w:szCs w:val="24"/>
              </w:rPr>
              <w:t xml:space="preserve"> рублей</w:t>
            </w:r>
            <w:proofErr w:type="gramStart"/>
            <w:r w:rsidR="002952B6">
              <w:rPr>
                <w:rFonts w:ascii="Times New Roman" w:hAnsi="Times New Roman" w:cs="Times New Roman"/>
                <w:sz w:val="24"/>
                <w:szCs w:val="24"/>
              </w:rPr>
              <w:t xml:space="preserve"> </w:t>
            </w:r>
            <w:r w:rsidR="00D87C4D">
              <w:rPr>
                <w:rFonts w:ascii="Times New Roman" w:hAnsi="Times New Roman" w:cs="Times New Roman"/>
                <w:sz w:val="24"/>
                <w:szCs w:val="24"/>
              </w:rPr>
              <w:t>,</w:t>
            </w:r>
            <w:proofErr w:type="gramEnd"/>
            <w:r w:rsidR="00D87C4D">
              <w:rPr>
                <w:rFonts w:ascii="Times New Roman" w:hAnsi="Times New Roman" w:cs="Times New Roman"/>
                <w:sz w:val="24"/>
                <w:szCs w:val="24"/>
              </w:rPr>
              <w:t xml:space="preserve"> </w:t>
            </w:r>
            <w:r w:rsidR="002952B6">
              <w:rPr>
                <w:rFonts w:ascii="Times New Roman" w:hAnsi="Times New Roman" w:cs="Times New Roman"/>
                <w:sz w:val="24"/>
                <w:szCs w:val="24"/>
              </w:rPr>
              <w:t xml:space="preserve">что больше по сравнению с прошлым периодом за 2015 год в сумме 1126417,14 рублей или на </w:t>
            </w:r>
            <w:r w:rsidR="002952B6" w:rsidRPr="002952B6">
              <w:rPr>
                <w:rFonts w:ascii="Times New Roman" w:hAnsi="Times New Roman" w:cs="Times New Roman"/>
                <w:b/>
                <w:sz w:val="24"/>
                <w:szCs w:val="24"/>
              </w:rPr>
              <w:t>23,3</w:t>
            </w:r>
            <w:r w:rsidR="002952B6">
              <w:rPr>
                <w:rFonts w:ascii="Times New Roman" w:hAnsi="Times New Roman" w:cs="Times New Roman"/>
                <w:sz w:val="24"/>
                <w:szCs w:val="24"/>
              </w:rPr>
              <w:t xml:space="preserve"> %, </w:t>
            </w:r>
            <w:r w:rsidR="00D87C4D">
              <w:rPr>
                <w:rFonts w:ascii="Times New Roman" w:hAnsi="Times New Roman" w:cs="Times New Roman"/>
                <w:sz w:val="24"/>
                <w:szCs w:val="24"/>
              </w:rPr>
              <w:t xml:space="preserve">это произошло в результате поступления добровольных </w:t>
            </w:r>
            <w:r w:rsidR="00D87C4D">
              <w:rPr>
                <w:rFonts w:ascii="Times New Roman" w:hAnsi="Times New Roman" w:cs="Times New Roman"/>
                <w:sz w:val="24"/>
                <w:szCs w:val="24"/>
              </w:rPr>
              <w:lastRenderedPageBreak/>
              <w:t xml:space="preserve">пожертвований  от юридических и физических лиц в 2016 году в сумме </w:t>
            </w:r>
            <w:r w:rsidR="00D87C4D" w:rsidRPr="00D87C4D">
              <w:rPr>
                <w:rFonts w:ascii="Times New Roman" w:hAnsi="Times New Roman" w:cs="Times New Roman"/>
                <w:b/>
                <w:sz w:val="24"/>
                <w:szCs w:val="24"/>
              </w:rPr>
              <w:t>801972,88</w:t>
            </w:r>
            <w:r w:rsidR="00D87C4D">
              <w:rPr>
                <w:rFonts w:ascii="Times New Roman" w:hAnsi="Times New Roman" w:cs="Times New Roman"/>
                <w:sz w:val="24"/>
                <w:szCs w:val="24"/>
              </w:rPr>
              <w:t xml:space="preserve"> рублей , все полученные средства израсходованы по целевому назначению: на поездку на международный фестиваль «Белая Вежа» в г.</w:t>
            </w:r>
            <w:r w:rsidR="000D07D6">
              <w:rPr>
                <w:rFonts w:ascii="Times New Roman" w:hAnsi="Times New Roman" w:cs="Times New Roman"/>
                <w:sz w:val="24"/>
                <w:szCs w:val="24"/>
              </w:rPr>
              <w:t xml:space="preserve"> </w:t>
            </w:r>
            <w:r w:rsidR="00D87C4D">
              <w:rPr>
                <w:rFonts w:ascii="Times New Roman" w:hAnsi="Times New Roman" w:cs="Times New Roman"/>
                <w:sz w:val="24"/>
                <w:szCs w:val="24"/>
              </w:rPr>
              <w:t>Брест и постановку детского спектакля «</w:t>
            </w:r>
            <w:proofErr w:type="gramStart"/>
            <w:r w:rsidR="00D87C4D">
              <w:rPr>
                <w:rFonts w:ascii="Times New Roman" w:hAnsi="Times New Roman" w:cs="Times New Roman"/>
                <w:sz w:val="24"/>
                <w:szCs w:val="24"/>
              </w:rPr>
              <w:t>Щуча</w:t>
            </w:r>
            <w:proofErr w:type="gramEnd"/>
            <w:r w:rsidR="00D87C4D">
              <w:rPr>
                <w:rFonts w:ascii="Times New Roman" w:hAnsi="Times New Roman" w:cs="Times New Roman"/>
                <w:sz w:val="24"/>
                <w:szCs w:val="24"/>
              </w:rPr>
              <w:t xml:space="preserve">»; </w:t>
            </w:r>
            <w:r w:rsidRPr="000970C1">
              <w:rPr>
                <w:rFonts w:ascii="Times New Roman" w:hAnsi="Times New Roman" w:cs="Times New Roman"/>
                <w:sz w:val="24"/>
                <w:szCs w:val="24"/>
              </w:rPr>
              <w:t xml:space="preserve">от продажи театральных билетов получено в сумме </w:t>
            </w:r>
            <w:r w:rsidR="00D87C4D" w:rsidRPr="00D87C4D">
              <w:rPr>
                <w:rFonts w:ascii="Times New Roman" w:hAnsi="Times New Roman" w:cs="Times New Roman"/>
                <w:b/>
                <w:sz w:val="24"/>
                <w:szCs w:val="24"/>
              </w:rPr>
              <w:t>4983251,00</w:t>
            </w:r>
            <w:r w:rsidRPr="000970C1">
              <w:rPr>
                <w:rFonts w:ascii="Times New Roman" w:hAnsi="Times New Roman" w:cs="Times New Roman"/>
                <w:sz w:val="24"/>
                <w:szCs w:val="24"/>
              </w:rPr>
              <w:t xml:space="preserve"> рублей</w:t>
            </w:r>
            <w:proofErr w:type="gramStart"/>
            <w:r w:rsidRPr="000970C1">
              <w:rPr>
                <w:rFonts w:ascii="Times New Roman" w:hAnsi="Times New Roman" w:cs="Times New Roman"/>
                <w:sz w:val="24"/>
                <w:szCs w:val="24"/>
              </w:rPr>
              <w:t xml:space="preserve"> ,</w:t>
            </w:r>
            <w:proofErr w:type="gramEnd"/>
            <w:r w:rsidRPr="000970C1">
              <w:rPr>
                <w:rFonts w:ascii="Times New Roman" w:hAnsi="Times New Roman" w:cs="Times New Roman"/>
                <w:sz w:val="24"/>
                <w:szCs w:val="24"/>
              </w:rPr>
              <w:t xml:space="preserve"> что выше по сравнению с первоначальным планом  доходов </w:t>
            </w:r>
            <w:r>
              <w:rPr>
                <w:rFonts w:ascii="Times New Roman" w:hAnsi="Times New Roman" w:cs="Times New Roman"/>
                <w:sz w:val="24"/>
                <w:szCs w:val="24"/>
              </w:rPr>
              <w:t xml:space="preserve"> на 201</w:t>
            </w:r>
            <w:r w:rsidR="00D87C4D">
              <w:rPr>
                <w:rFonts w:ascii="Times New Roman" w:hAnsi="Times New Roman" w:cs="Times New Roman"/>
                <w:sz w:val="24"/>
                <w:szCs w:val="24"/>
              </w:rPr>
              <w:t>6</w:t>
            </w:r>
            <w:r>
              <w:rPr>
                <w:rFonts w:ascii="Times New Roman" w:hAnsi="Times New Roman" w:cs="Times New Roman"/>
                <w:sz w:val="24"/>
                <w:szCs w:val="24"/>
              </w:rPr>
              <w:t xml:space="preserve"> год в сумме 36</w:t>
            </w:r>
            <w:r w:rsidRPr="000970C1">
              <w:rPr>
                <w:rFonts w:ascii="Times New Roman" w:hAnsi="Times New Roman" w:cs="Times New Roman"/>
                <w:sz w:val="24"/>
                <w:szCs w:val="24"/>
              </w:rPr>
              <w:t xml:space="preserve">20100,0 рублей  на  </w:t>
            </w:r>
            <w:r w:rsidR="00D87C4D">
              <w:rPr>
                <w:rFonts w:ascii="Times New Roman" w:hAnsi="Times New Roman" w:cs="Times New Roman"/>
                <w:sz w:val="24"/>
                <w:szCs w:val="24"/>
              </w:rPr>
              <w:t xml:space="preserve">1363151,00 </w:t>
            </w:r>
            <w:r w:rsidRPr="000970C1">
              <w:rPr>
                <w:rFonts w:ascii="Times New Roman" w:hAnsi="Times New Roman" w:cs="Times New Roman"/>
                <w:sz w:val="24"/>
                <w:szCs w:val="24"/>
              </w:rPr>
              <w:t xml:space="preserve"> рублей</w:t>
            </w:r>
            <w:r w:rsidR="008C5CDE">
              <w:rPr>
                <w:rFonts w:ascii="Times New Roman" w:hAnsi="Times New Roman" w:cs="Times New Roman"/>
                <w:sz w:val="24"/>
                <w:szCs w:val="24"/>
              </w:rPr>
              <w:t xml:space="preserve"> или 37,7 %</w:t>
            </w:r>
            <w:r w:rsidRPr="000970C1">
              <w:rPr>
                <w:rFonts w:ascii="Times New Roman" w:hAnsi="Times New Roman" w:cs="Times New Roman"/>
                <w:sz w:val="24"/>
                <w:szCs w:val="24"/>
              </w:rPr>
              <w:t>, что позволило произвести дополнительные необходимые для деятельности театра расходы . Выполнены все показатели государственного задания по выпуску спектаклей, обслуживанию зрителей и гастрольной деятельности. Театр стремится к развитию на более высокий уровень оказания государственной услуги – показа спектаклей, но в настоящий момент слабая материально-техническая база и недостаток квалифицированных кадров творческого состава не в полной мере способствуют реализации этих замыслов</w:t>
            </w:r>
            <w:r>
              <w:rPr>
                <w:rFonts w:ascii="Times New Roman" w:hAnsi="Times New Roman" w:cs="Times New Roman"/>
                <w:sz w:val="24"/>
                <w:szCs w:val="24"/>
              </w:rPr>
              <w:t>.</w:t>
            </w:r>
          </w:p>
          <w:p w:rsidR="000A0ECC" w:rsidRDefault="000A0ECC" w:rsidP="000A0ECC">
            <w:pPr>
              <w:rPr>
                <w:rFonts w:ascii="Times New Roman" w:hAnsi="Times New Roman" w:cs="Times New Roman"/>
                <w:sz w:val="24"/>
                <w:szCs w:val="24"/>
                <w:u w:val="single"/>
              </w:rPr>
            </w:pPr>
            <w:r w:rsidRPr="000970C1">
              <w:rPr>
                <w:rFonts w:ascii="Times New Roman" w:hAnsi="Times New Roman" w:cs="Times New Roman"/>
                <w:sz w:val="24"/>
                <w:szCs w:val="24"/>
                <w:u w:val="single"/>
              </w:rPr>
              <w:t>Задачи реализации плана (программы) р</w:t>
            </w:r>
            <w:r>
              <w:rPr>
                <w:rFonts w:ascii="Times New Roman" w:hAnsi="Times New Roman" w:cs="Times New Roman"/>
                <w:sz w:val="24"/>
                <w:szCs w:val="24"/>
                <w:u w:val="single"/>
              </w:rPr>
              <w:t>азвития театра на следующий 2016</w:t>
            </w:r>
            <w:r w:rsidRPr="000970C1">
              <w:rPr>
                <w:rFonts w:ascii="Times New Roman" w:hAnsi="Times New Roman" w:cs="Times New Roman"/>
                <w:sz w:val="24"/>
                <w:szCs w:val="24"/>
                <w:u w:val="single"/>
              </w:rPr>
              <w:t xml:space="preserve"> год и в среднесрочной перспективе:</w:t>
            </w:r>
          </w:p>
          <w:p w:rsidR="000A0ECC" w:rsidRPr="008E2A00" w:rsidRDefault="000A0ECC" w:rsidP="000A0ECC">
            <w:pPr>
              <w:rPr>
                <w:rFonts w:ascii="Times New Roman" w:hAnsi="Times New Roman" w:cs="Times New Roman"/>
                <w:sz w:val="24"/>
                <w:szCs w:val="24"/>
              </w:rPr>
            </w:pPr>
            <w:r w:rsidRPr="008E2A00">
              <w:rPr>
                <w:rFonts w:ascii="Times New Roman" w:hAnsi="Times New Roman" w:cs="Times New Roman"/>
                <w:sz w:val="24"/>
                <w:szCs w:val="24"/>
              </w:rPr>
              <w:t>Достижение цели  и решение задач будет реализовываться по следующим направлениям:</w:t>
            </w:r>
          </w:p>
          <w:p w:rsidR="000A0ECC" w:rsidRPr="008E2A00" w:rsidRDefault="000A0ECC" w:rsidP="000A0ECC">
            <w:pPr>
              <w:rPr>
                <w:rFonts w:ascii="Times New Roman" w:hAnsi="Times New Roman" w:cs="Times New Roman"/>
                <w:sz w:val="24"/>
                <w:szCs w:val="24"/>
              </w:rPr>
            </w:pPr>
            <w:r w:rsidRPr="008E2A00">
              <w:rPr>
                <w:rFonts w:ascii="Times New Roman" w:hAnsi="Times New Roman" w:cs="Times New Roman"/>
                <w:sz w:val="24"/>
                <w:szCs w:val="24"/>
              </w:rPr>
              <w:t>В области повышение доступности и качества культурной услуги:</w:t>
            </w:r>
          </w:p>
          <w:p w:rsidR="000A0ECC" w:rsidRPr="008E2A00" w:rsidRDefault="000A0ECC" w:rsidP="000A0ECC">
            <w:pPr>
              <w:rPr>
                <w:rFonts w:ascii="Times New Roman" w:hAnsi="Times New Roman" w:cs="Times New Roman"/>
                <w:sz w:val="24"/>
                <w:szCs w:val="24"/>
              </w:rPr>
            </w:pPr>
            <w:r w:rsidRPr="008E2A00">
              <w:rPr>
                <w:rFonts w:ascii="Times New Roman" w:hAnsi="Times New Roman" w:cs="Times New Roman"/>
                <w:sz w:val="24"/>
                <w:szCs w:val="24"/>
              </w:rPr>
              <w:t>-</w:t>
            </w:r>
            <w:r w:rsidRPr="008E2A00">
              <w:rPr>
                <w:rFonts w:ascii="Times New Roman" w:hAnsi="Times New Roman" w:cs="Times New Roman"/>
                <w:sz w:val="24"/>
                <w:szCs w:val="24"/>
              </w:rPr>
              <w:tab/>
              <w:t xml:space="preserve">сохранение  репертуара театра; </w:t>
            </w:r>
          </w:p>
          <w:p w:rsidR="000A0ECC" w:rsidRPr="008E2A00" w:rsidRDefault="000A0ECC" w:rsidP="000A0ECC">
            <w:pPr>
              <w:rPr>
                <w:rFonts w:ascii="Times New Roman" w:hAnsi="Times New Roman" w:cs="Times New Roman"/>
                <w:sz w:val="24"/>
                <w:szCs w:val="24"/>
              </w:rPr>
            </w:pPr>
            <w:r w:rsidRPr="008E2A00">
              <w:rPr>
                <w:rFonts w:ascii="Times New Roman" w:hAnsi="Times New Roman" w:cs="Times New Roman"/>
                <w:sz w:val="24"/>
                <w:szCs w:val="24"/>
              </w:rPr>
              <w:t>-</w:t>
            </w:r>
            <w:r w:rsidRPr="008E2A00">
              <w:rPr>
                <w:rFonts w:ascii="Times New Roman" w:hAnsi="Times New Roman" w:cs="Times New Roman"/>
                <w:sz w:val="24"/>
                <w:szCs w:val="24"/>
              </w:rPr>
              <w:tab/>
              <w:t>ежегодное пополнение текущего репертуара  новыми постановками на основе лучших образцов классической русской, зарубежной драматургии и авторов Красноярского края;</w:t>
            </w:r>
          </w:p>
          <w:p w:rsidR="000A0ECC" w:rsidRPr="008E2A00" w:rsidRDefault="000A0ECC" w:rsidP="000A0ECC">
            <w:pPr>
              <w:rPr>
                <w:rFonts w:ascii="Times New Roman" w:hAnsi="Times New Roman" w:cs="Times New Roman"/>
                <w:sz w:val="24"/>
                <w:szCs w:val="24"/>
              </w:rPr>
            </w:pPr>
            <w:r w:rsidRPr="008E2A00">
              <w:rPr>
                <w:rFonts w:ascii="Times New Roman" w:hAnsi="Times New Roman" w:cs="Times New Roman"/>
                <w:sz w:val="24"/>
                <w:szCs w:val="24"/>
              </w:rPr>
              <w:t>-</w:t>
            </w:r>
            <w:r w:rsidRPr="008E2A00">
              <w:rPr>
                <w:rFonts w:ascii="Times New Roman" w:hAnsi="Times New Roman" w:cs="Times New Roman"/>
                <w:sz w:val="24"/>
                <w:szCs w:val="24"/>
              </w:rPr>
              <w:tab/>
              <w:t>развитие высокохудожественного классического детского репертуара;</w:t>
            </w:r>
          </w:p>
          <w:p w:rsidR="000A0ECC" w:rsidRPr="008E2A00" w:rsidRDefault="000A0ECC" w:rsidP="000A0ECC">
            <w:pPr>
              <w:rPr>
                <w:rFonts w:ascii="Times New Roman" w:hAnsi="Times New Roman" w:cs="Times New Roman"/>
                <w:sz w:val="24"/>
                <w:szCs w:val="24"/>
              </w:rPr>
            </w:pPr>
            <w:r w:rsidRPr="008E2A00">
              <w:rPr>
                <w:rFonts w:ascii="Times New Roman" w:hAnsi="Times New Roman" w:cs="Times New Roman"/>
                <w:sz w:val="24"/>
                <w:szCs w:val="24"/>
              </w:rPr>
              <w:t>-</w:t>
            </w:r>
            <w:r w:rsidRPr="008E2A00">
              <w:rPr>
                <w:rFonts w:ascii="Times New Roman" w:hAnsi="Times New Roman" w:cs="Times New Roman"/>
                <w:sz w:val="24"/>
                <w:szCs w:val="24"/>
              </w:rPr>
              <w:tab/>
              <w:t xml:space="preserve">участие в региональных и российских театральных фестивалях </w:t>
            </w:r>
          </w:p>
          <w:p w:rsidR="000A0ECC" w:rsidRPr="008E2A00" w:rsidRDefault="000A0ECC" w:rsidP="000A0ECC">
            <w:pPr>
              <w:rPr>
                <w:rFonts w:ascii="Times New Roman" w:hAnsi="Times New Roman" w:cs="Times New Roman"/>
                <w:sz w:val="24"/>
                <w:szCs w:val="24"/>
              </w:rPr>
            </w:pPr>
            <w:r w:rsidRPr="008E2A00">
              <w:rPr>
                <w:rFonts w:ascii="Times New Roman" w:hAnsi="Times New Roman" w:cs="Times New Roman"/>
                <w:sz w:val="24"/>
                <w:szCs w:val="24"/>
              </w:rPr>
              <w:t>-</w:t>
            </w:r>
            <w:r w:rsidRPr="008E2A00">
              <w:rPr>
                <w:rFonts w:ascii="Times New Roman" w:hAnsi="Times New Roman" w:cs="Times New Roman"/>
                <w:sz w:val="24"/>
                <w:szCs w:val="24"/>
              </w:rPr>
              <w:tab/>
              <w:t>развитие новых форм работы со зрителем;</w:t>
            </w:r>
          </w:p>
          <w:p w:rsidR="000A0ECC" w:rsidRPr="008E2A00" w:rsidRDefault="000A0ECC" w:rsidP="000A0ECC">
            <w:pPr>
              <w:rPr>
                <w:rFonts w:ascii="Times New Roman" w:hAnsi="Times New Roman" w:cs="Times New Roman"/>
                <w:sz w:val="24"/>
                <w:szCs w:val="24"/>
              </w:rPr>
            </w:pPr>
            <w:r w:rsidRPr="008E2A00">
              <w:rPr>
                <w:rFonts w:ascii="Times New Roman" w:hAnsi="Times New Roman" w:cs="Times New Roman"/>
                <w:sz w:val="24"/>
                <w:szCs w:val="24"/>
              </w:rPr>
              <w:t>-</w:t>
            </w:r>
            <w:r w:rsidRPr="008E2A00">
              <w:rPr>
                <w:rFonts w:ascii="Times New Roman" w:hAnsi="Times New Roman" w:cs="Times New Roman"/>
                <w:sz w:val="24"/>
                <w:szCs w:val="24"/>
              </w:rPr>
              <w:tab/>
              <w:t>гастрольная деятельность;</w:t>
            </w:r>
          </w:p>
          <w:p w:rsidR="000A0ECC" w:rsidRPr="008E2A00" w:rsidRDefault="000A0ECC" w:rsidP="000A0ECC">
            <w:pPr>
              <w:rPr>
                <w:rFonts w:ascii="Times New Roman" w:hAnsi="Times New Roman" w:cs="Times New Roman"/>
                <w:sz w:val="24"/>
                <w:szCs w:val="24"/>
              </w:rPr>
            </w:pPr>
            <w:r w:rsidRPr="008E2A00">
              <w:rPr>
                <w:rFonts w:ascii="Times New Roman" w:hAnsi="Times New Roman" w:cs="Times New Roman"/>
                <w:sz w:val="24"/>
                <w:szCs w:val="24"/>
              </w:rPr>
              <w:t>-</w:t>
            </w:r>
            <w:r w:rsidRPr="008E2A00">
              <w:rPr>
                <w:rFonts w:ascii="Times New Roman" w:hAnsi="Times New Roman" w:cs="Times New Roman"/>
                <w:sz w:val="24"/>
                <w:szCs w:val="24"/>
              </w:rPr>
              <w:tab/>
              <w:t>реконструкция или капитальный ремонт  здания театра;</w:t>
            </w:r>
          </w:p>
          <w:p w:rsidR="000A0ECC" w:rsidRPr="008E2A00" w:rsidRDefault="000A0ECC" w:rsidP="000A0ECC">
            <w:pPr>
              <w:rPr>
                <w:rFonts w:ascii="Times New Roman" w:hAnsi="Times New Roman" w:cs="Times New Roman"/>
                <w:sz w:val="24"/>
                <w:szCs w:val="24"/>
              </w:rPr>
            </w:pPr>
            <w:r w:rsidRPr="008E2A00">
              <w:rPr>
                <w:rFonts w:ascii="Times New Roman" w:hAnsi="Times New Roman" w:cs="Times New Roman"/>
                <w:sz w:val="24"/>
                <w:szCs w:val="24"/>
              </w:rPr>
              <w:t>-</w:t>
            </w:r>
            <w:r w:rsidRPr="008E2A00">
              <w:rPr>
                <w:rFonts w:ascii="Times New Roman" w:hAnsi="Times New Roman" w:cs="Times New Roman"/>
                <w:sz w:val="24"/>
                <w:szCs w:val="24"/>
              </w:rPr>
              <w:tab/>
              <w:t>оснащение оборудованием, отвечающим современным требованиям;</w:t>
            </w:r>
          </w:p>
          <w:p w:rsidR="000A0ECC" w:rsidRPr="008E2A00" w:rsidRDefault="000A0ECC" w:rsidP="000A0ECC">
            <w:pPr>
              <w:rPr>
                <w:rFonts w:ascii="Times New Roman" w:hAnsi="Times New Roman" w:cs="Times New Roman"/>
                <w:sz w:val="24"/>
                <w:szCs w:val="24"/>
              </w:rPr>
            </w:pPr>
            <w:r w:rsidRPr="008E2A00">
              <w:rPr>
                <w:rFonts w:ascii="Times New Roman" w:hAnsi="Times New Roman" w:cs="Times New Roman"/>
                <w:sz w:val="24"/>
                <w:szCs w:val="24"/>
              </w:rPr>
              <w:t>-</w:t>
            </w:r>
            <w:r w:rsidRPr="008E2A00">
              <w:rPr>
                <w:rFonts w:ascii="Times New Roman" w:hAnsi="Times New Roman" w:cs="Times New Roman"/>
                <w:sz w:val="24"/>
                <w:szCs w:val="24"/>
              </w:rPr>
              <w:tab/>
              <w:t>приглашения   режиссеров-постановщиков,  что будет способствовать  творческому росту артистов, вливанию новых веяний театрального искусства и выходу на новый уровень режиссерско-актерского общения.</w:t>
            </w:r>
          </w:p>
          <w:p w:rsidR="000A0ECC" w:rsidRPr="008E2A00" w:rsidRDefault="000A0ECC" w:rsidP="000A0ECC">
            <w:pPr>
              <w:rPr>
                <w:rFonts w:ascii="Times New Roman" w:hAnsi="Times New Roman" w:cs="Times New Roman"/>
                <w:sz w:val="24"/>
                <w:szCs w:val="24"/>
              </w:rPr>
            </w:pPr>
            <w:r w:rsidRPr="008E2A00">
              <w:rPr>
                <w:rFonts w:ascii="Times New Roman" w:hAnsi="Times New Roman" w:cs="Times New Roman"/>
                <w:sz w:val="24"/>
                <w:szCs w:val="24"/>
              </w:rPr>
              <w:t>В области создание правовых экономических и организационных условий:</w:t>
            </w:r>
          </w:p>
          <w:p w:rsidR="000A0ECC" w:rsidRPr="008E2A00" w:rsidRDefault="000A0ECC" w:rsidP="000A0ECC">
            <w:pPr>
              <w:rPr>
                <w:rFonts w:ascii="Times New Roman" w:hAnsi="Times New Roman" w:cs="Times New Roman"/>
                <w:sz w:val="24"/>
                <w:szCs w:val="24"/>
              </w:rPr>
            </w:pPr>
            <w:r w:rsidRPr="008E2A00">
              <w:rPr>
                <w:rFonts w:ascii="Times New Roman" w:hAnsi="Times New Roman" w:cs="Times New Roman"/>
                <w:sz w:val="24"/>
                <w:szCs w:val="24"/>
              </w:rPr>
              <w:t>-</w:t>
            </w:r>
            <w:r w:rsidRPr="008E2A00">
              <w:rPr>
                <w:rFonts w:ascii="Times New Roman" w:hAnsi="Times New Roman" w:cs="Times New Roman"/>
                <w:sz w:val="24"/>
                <w:szCs w:val="24"/>
              </w:rPr>
              <w:tab/>
              <w:t>прокат текущего репертуара  не менее 280 спектаклей в год;</w:t>
            </w:r>
          </w:p>
          <w:p w:rsidR="000A0ECC" w:rsidRPr="008E2A00" w:rsidRDefault="000A0ECC" w:rsidP="000A0ECC">
            <w:pPr>
              <w:rPr>
                <w:rFonts w:ascii="Times New Roman" w:hAnsi="Times New Roman" w:cs="Times New Roman"/>
                <w:sz w:val="24"/>
                <w:szCs w:val="24"/>
              </w:rPr>
            </w:pPr>
            <w:r w:rsidRPr="008E2A00">
              <w:rPr>
                <w:rFonts w:ascii="Times New Roman" w:hAnsi="Times New Roman" w:cs="Times New Roman"/>
                <w:sz w:val="24"/>
                <w:szCs w:val="24"/>
              </w:rPr>
              <w:t>-</w:t>
            </w:r>
            <w:r w:rsidRPr="008E2A00">
              <w:rPr>
                <w:rFonts w:ascii="Times New Roman" w:hAnsi="Times New Roman" w:cs="Times New Roman"/>
                <w:sz w:val="24"/>
                <w:szCs w:val="24"/>
              </w:rPr>
              <w:tab/>
              <w:t>выпуск спектаклей, решающих вопрос по выполнению и увеличению доходов по платным услугам (специфика малых городов такова, что текущий репертуар необходимо пополнять не менее 6-7 новыми спектаклями в год);</w:t>
            </w:r>
          </w:p>
          <w:p w:rsidR="000A0ECC" w:rsidRPr="008E2A00" w:rsidRDefault="000A0ECC" w:rsidP="000A0ECC">
            <w:pPr>
              <w:rPr>
                <w:rFonts w:ascii="Times New Roman" w:hAnsi="Times New Roman" w:cs="Times New Roman"/>
                <w:sz w:val="24"/>
                <w:szCs w:val="24"/>
              </w:rPr>
            </w:pPr>
            <w:r w:rsidRPr="008E2A00">
              <w:rPr>
                <w:rFonts w:ascii="Times New Roman" w:hAnsi="Times New Roman" w:cs="Times New Roman"/>
                <w:sz w:val="24"/>
                <w:szCs w:val="24"/>
              </w:rPr>
              <w:t>-</w:t>
            </w:r>
            <w:r w:rsidRPr="008E2A00">
              <w:rPr>
                <w:rFonts w:ascii="Times New Roman" w:hAnsi="Times New Roman" w:cs="Times New Roman"/>
                <w:sz w:val="24"/>
                <w:szCs w:val="24"/>
              </w:rPr>
              <w:tab/>
              <w:t>оплата услуг связи;</w:t>
            </w:r>
          </w:p>
          <w:p w:rsidR="000A0ECC" w:rsidRPr="008E2A00" w:rsidRDefault="000A0ECC" w:rsidP="000A0ECC">
            <w:pPr>
              <w:rPr>
                <w:rFonts w:ascii="Times New Roman" w:hAnsi="Times New Roman" w:cs="Times New Roman"/>
                <w:sz w:val="24"/>
                <w:szCs w:val="24"/>
              </w:rPr>
            </w:pPr>
            <w:r w:rsidRPr="008E2A00">
              <w:rPr>
                <w:rFonts w:ascii="Times New Roman" w:hAnsi="Times New Roman" w:cs="Times New Roman"/>
                <w:sz w:val="24"/>
                <w:szCs w:val="24"/>
              </w:rPr>
              <w:lastRenderedPageBreak/>
              <w:t>-</w:t>
            </w:r>
            <w:r w:rsidRPr="008E2A00">
              <w:rPr>
                <w:rFonts w:ascii="Times New Roman" w:hAnsi="Times New Roman" w:cs="Times New Roman"/>
                <w:sz w:val="24"/>
                <w:szCs w:val="24"/>
              </w:rPr>
              <w:tab/>
              <w:t>оплата аренды помещений;</w:t>
            </w:r>
          </w:p>
          <w:p w:rsidR="000A0ECC" w:rsidRPr="008E2A00" w:rsidRDefault="000A0ECC" w:rsidP="000A0ECC">
            <w:pPr>
              <w:rPr>
                <w:rFonts w:ascii="Times New Roman" w:hAnsi="Times New Roman" w:cs="Times New Roman"/>
                <w:sz w:val="24"/>
                <w:szCs w:val="24"/>
              </w:rPr>
            </w:pPr>
            <w:r w:rsidRPr="008E2A00">
              <w:rPr>
                <w:rFonts w:ascii="Times New Roman" w:hAnsi="Times New Roman" w:cs="Times New Roman"/>
                <w:sz w:val="24"/>
                <w:szCs w:val="24"/>
              </w:rPr>
              <w:t>-</w:t>
            </w:r>
            <w:r w:rsidRPr="008E2A00">
              <w:rPr>
                <w:rFonts w:ascii="Times New Roman" w:hAnsi="Times New Roman" w:cs="Times New Roman"/>
                <w:sz w:val="24"/>
                <w:szCs w:val="24"/>
              </w:rPr>
              <w:tab/>
              <w:t>оплата   содержания помещений;</w:t>
            </w:r>
          </w:p>
          <w:p w:rsidR="000A0ECC" w:rsidRPr="008E2A00" w:rsidRDefault="000A0ECC" w:rsidP="000A0ECC">
            <w:pPr>
              <w:rPr>
                <w:rFonts w:ascii="Times New Roman" w:hAnsi="Times New Roman" w:cs="Times New Roman"/>
                <w:sz w:val="24"/>
                <w:szCs w:val="24"/>
              </w:rPr>
            </w:pPr>
            <w:r w:rsidRPr="008E2A00">
              <w:rPr>
                <w:rFonts w:ascii="Times New Roman" w:hAnsi="Times New Roman" w:cs="Times New Roman"/>
                <w:sz w:val="24"/>
                <w:szCs w:val="24"/>
              </w:rPr>
              <w:t>-</w:t>
            </w:r>
            <w:r w:rsidRPr="008E2A00">
              <w:rPr>
                <w:rFonts w:ascii="Times New Roman" w:hAnsi="Times New Roman" w:cs="Times New Roman"/>
                <w:sz w:val="24"/>
                <w:szCs w:val="24"/>
              </w:rPr>
              <w:tab/>
              <w:t>оплата РАО;</w:t>
            </w:r>
          </w:p>
          <w:p w:rsidR="000A0ECC" w:rsidRPr="008E2A00" w:rsidRDefault="000A0ECC" w:rsidP="000A0ECC">
            <w:pPr>
              <w:rPr>
                <w:rFonts w:ascii="Times New Roman" w:hAnsi="Times New Roman" w:cs="Times New Roman"/>
                <w:sz w:val="24"/>
                <w:szCs w:val="24"/>
              </w:rPr>
            </w:pPr>
            <w:r w:rsidRPr="008E2A00">
              <w:rPr>
                <w:rFonts w:ascii="Times New Roman" w:hAnsi="Times New Roman" w:cs="Times New Roman"/>
                <w:sz w:val="24"/>
                <w:szCs w:val="24"/>
              </w:rPr>
              <w:t>-</w:t>
            </w:r>
            <w:r w:rsidRPr="008E2A00">
              <w:rPr>
                <w:rFonts w:ascii="Times New Roman" w:hAnsi="Times New Roman" w:cs="Times New Roman"/>
                <w:sz w:val="24"/>
                <w:szCs w:val="24"/>
              </w:rPr>
              <w:tab/>
              <w:t>оплата рекламы;</w:t>
            </w:r>
          </w:p>
          <w:p w:rsidR="000A0ECC" w:rsidRPr="008E2A00" w:rsidRDefault="000A0ECC" w:rsidP="000A0ECC">
            <w:pPr>
              <w:rPr>
                <w:rFonts w:ascii="Times New Roman" w:hAnsi="Times New Roman" w:cs="Times New Roman"/>
                <w:sz w:val="24"/>
                <w:szCs w:val="24"/>
              </w:rPr>
            </w:pPr>
            <w:r w:rsidRPr="008E2A00">
              <w:rPr>
                <w:rFonts w:ascii="Times New Roman" w:hAnsi="Times New Roman" w:cs="Times New Roman"/>
                <w:sz w:val="24"/>
                <w:szCs w:val="24"/>
              </w:rPr>
              <w:t>-</w:t>
            </w:r>
            <w:r w:rsidRPr="008E2A00">
              <w:rPr>
                <w:rFonts w:ascii="Times New Roman" w:hAnsi="Times New Roman" w:cs="Times New Roman"/>
                <w:sz w:val="24"/>
                <w:szCs w:val="24"/>
              </w:rPr>
              <w:tab/>
              <w:t>подписка журналов и газет;</w:t>
            </w:r>
          </w:p>
          <w:p w:rsidR="000A0ECC" w:rsidRPr="008E2A00" w:rsidRDefault="000A0ECC" w:rsidP="000A0ECC">
            <w:pPr>
              <w:rPr>
                <w:rFonts w:ascii="Times New Roman" w:hAnsi="Times New Roman" w:cs="Times New Roman"/>
                <w:sz w:val="24"/>
                <w:szCs w:val="24"/>
              </w:rPr>
            </w:pPr>
            <w:r w:rsidRPr="008E2A00">
              <w:rPr>
                <w:rFonts w:ascii="Times New Roman" w:hAnsi="Times New Roman" w:cs="Times New Roman"/>
                <w:sz w:val="24"/>
                <w:szCs w:val="24"/>
              </w:rPr>
              <w:t>-</w:t>
            </w:r>
            <w:r w:rsidRPr="008E2A00">
              <w:rPr>
                <w:rFonts w:ascii="Times New Roman" w:hAnsi="Times New Roman" w:cs="Times New Roman"/>
                <w:sz w:val="24"/>
                <w:szCs w:val="24"/>
              </w:rPr>
              <w:tab/>
              <w:t xml:space="preserve">оплата ГСМ и </w:t>
            </w:r>
            <w:proofErr w:type="spellStart"/>
            <w:r w:rsidRPr="008E2A00">
              <w:rPr>
                <w:rFonts w:ascii="Times New Roman" w:hAnsi="Times New Roman" w:cs="Times New Roman"/>
                <w:sz w:val="24"/>
                <w:szCs w:val="24"/>
              </w:rPr>
              <w:t>т</w:t>
            </w:r>
            <w:proofErr w:type="gramStart"/>
            <w:r w:rsidRPr="008E2A00">
              <w:rPr>
                <w:rFonts w:ascii="Times New Roman" w:hAnsi="Times New Roman" w:cs="Times New Roman"/>
                <w:sz w:val="24"/>
                <w:szCs w:val="24"/>
              </w:rPr>
              <w:t>.д</w:t>
            </w:r>
            <w:proofErr w:type="spellEnd"/>
            <w:proofErr w:type="gramEnd"/>
          </w:p>
          <w:p w:rsidR="000A0ECC" w:rsidRPr="008E2A00" w:rsidRDefault="000A0ECC" w:rsidP="000A0ECC">
            <w:pPr>
              <w:rPr>
                <w:rFonts w:ascii="Times New Roman" w:hAnsi="Times New Roman" w:cs="Times New Roman"/>
                <w:sz w:val="24"/>
                <w:szCs w:val="24"/>
              </w:rPr>
            </w:pPr>
            <w:r w:rsidRPr="008E2A00">
              <w:rPr>
                <w:rFonts w:ascii="Times New Roman" w:hAnsi="Times New Roman" w:cs="Times New Roman"/>
                <w:sz w:val="24"/>
                <w:szCs w:val="24"/>
              </w:rPr>
              <w:t xml:space="preserve"> Работа в этом направлении даст  театру возможность производить расходы по основной деятельности за счет платных услуг. </w:t>
            </w:r>
          </w:p>
          <w:p w:rsidR="000A0ECC" w:rsidRPr="008E2A00" w:rsidRDefault="000A0ECC" w:rsidP="000A0ECC">
            <w:pPr>
              <w:rPr>
                <w:rFonts w:ascii="Times New Roman" w:hAnsi="Times New Roman" w:cs="Times New Roman"/>
                <w:sz w:val="24"/>
                <w:szCs w:val="24"/>
              </w:rPr>
            </w:pPr>
            <w:r w:rsidRPr="008E2A00">
              <w:rPr>
                <w:rFonts w:ascii="Times New Roman" w:hAnsi="Times New Roman" w:cs="Times New Roman"/>
                <w:sz w:val="24"/>
                <w:szCs w:val="24"/>
              </w:rPr>
              <w:t>В области  формирование кадровой политики:</w:t>
            </w:r>
          </w:p>
          <w:p w:rsidR="000A0ECC" w:rsidRPr="008E2A00" w:rsidRDefault="000A0ECC" w:rsidP="000A0ECC">
            <w:pPr>
              <w:rPr>
                <w:rFonts w:ascii="Times New Roman" w:hAnsi="Times New Roman" w:cs="Times New Roman"/>
                <w:sz w:val="24"/>
                <w:szCs w:val="24"/>
              </w:rPr>
            </w:pPr>
            <w:r w:rsidRPr="008E2A00">
              <w:rPr>
                <w:rFonts w:ascii="Times New Roman" w:hAnsi="Times New Roman" w:cs="Times New Roman"/>
                <w:sz w:val="24"/>
                <w:szCs w:val="24"/>
              </w:rPr>
              <w:t>-</w:t>
            </w:r>
            <w:r w:rsidRPr="008E2A00">
              <w:rPr>
                <w:rFonts w:ascii="Times New Roman" w:hAnsi="Times New Roman" w:cs="Times New Roman"/>
                <w:sz w:val="24"/>
                <w:szCs w:val="24"/>
              </w:rPr>
              <w:tab/>
              <w:t>сохранение основной части профессионального творческого состава;</w:t>
            </w:r>
          </w:p>
          <w:p w:rsidR="000A0ECC" w:rsidRPr="008E2A00" w:rsidRDefault="000A0ECC" w:rsidP="000A0ECC">
            <w:pPr>
              <w:rPr>
                <w:rFonts w:ascii="Times New Roman" w:hAnsi="Times New Roman" w:cs="Times New Roman"/>
                <w:sz w:val="24"/>
                <w:szCs w:val="24"/>
              </w:rPr>
            </w:pPr>
            <w:r w:rsidRPr="008E2A00">
              <w:rPr>
                <w:rFonts w:ascii="Times New Roman" w:hAnsi="Times New Roman" w:cs="Times New Roman"/>
                <w:sz w:val="24"/>
                <w:szCs w:val="24"/>
              </w:rPr>
              <w:t>-</w:t>
            </w:r>
            <w:r w:rsidRPr="008E2A00">
              <w:rPr>
                <w:rFonts w:ascii="Times New Roman" w:hAnsi="Times New Roman" w:cs="Times New Roman"/>
                <w:sz w:val="24"/>
                <w:szCs w:val="24"/>
              </w:rPr>
              <w:tab/>
              <w:t>создание условий для качественного роста уровня  профессионального мастерства творческого состава театра - обучающие  семинары, курсы повышения квалификации, проведения мастер-классов на базе, что будет способствовать росту самоуважения и профессионального самосознания;</w:t>
            </w:r>
          </w:p>
          <w:p w:rsidR="000A0ECC" w:rsidRPr="008E2A00" w:rsidRDefault="000A0ECC" w:rsidP="000A0ECC">
            <w:pPr>
              <w:rPr>
                <w:rFonts w:ascii="Times New Roman" w:hAnsi="Times New Roman" w:cs="Times New Roman"/>
                <w:sz w:val="24"/>
                <w:szCs w:val="24"/>
              </w:rPr>
            </w:pPr>
            <w:r w:rsidRPr="008E2A00">
              <w:rPr>
                <w:rFonts w:ascii="Times New Roman" w:hAnsi="Times New Roman" w:cs="Times New Roman"/>
                <w:sz w:val="24"/>
                <w:szCs w:val="24"/>
              </w:rPr>
              <w:t>-</w:t>
            </w:r>
            <w:r w:rsidRPr="008E2A00">
              <w:rPr>
                <w:rFonts w:ascii="Times New Roman" w:hAnsi="Times New Roman" w:cs="Times New Roman"/>
                <w:sz w:val="24"/>
                <w:szCs w:val="24"/>
              </w:rPr>
              <w:tab/>
              <w:t>оказание действенной помощи работникам театра:  использование материальных стимулов, гарантии социальной поддержки;</w:t>
            </w:r>
          </w:p>
          <w:p w:rsidR="000A0ECC" w:rsidRDefault="000A0ECC" w:rsidP="000A0ECC">
            <w:pPr>
              <w:rPr>
                <w:rFonts w:ascii="Times New Roman" w:hAnsi="Times New Roman" w:cs="Times New Roman"/>
                <w:sz w:val="24"/>
                <w:szCs w:val="24"/>
              </w:rPr>
            </w:pPr>
            <w:r w:rsidRPr="008E2A00">
              <w:rPr>
                <w:rFonts w:ascii="Times New Roman" w:hAnsi="Times New Roman" w:cs="Times New Roman"/>
                <w:sz w:val="24"/>
                <w:szCs w:val="24"/>
              </w:rPr>
              <w:t>-</w:t>
            </w:r>
            <w:r w:rsidRPr="008E2A00">
              <w:rPr>
                <w:rFonts w:ascii="Times New Roman" w:hAnsi="Times New Roman" w:cs="Times New Roman"/>
                <w:sz w:val="24"/>
                <w:szCs w:val="24"/>
              </w:rPr>
              <w:tab/>
              <w:t>создание условий самореализации в профессии не только творческого состава, но и других специалистов театра, как с большим профессиональным стажем, так и молодых, для развития профессионального роста</w:t>
            </w:r>
            <w:r>
              <w:rPr>
                <w:rFonts w:ascii="Times New Roman" w:hAnsi="Times New Roman" w:cs="Times New Roman"/>
                <w:sz w:val="24"/>
                <w:szCs w:val="24"/>
              </w:rPr>
              <w:t>.</w:t>
            </w:r>
          </w:p>
          <w:p w:rsidR="000A0ECC" w:rsidRDefault="000A0ECC" w:rsidP="000A0ECC">
            <w:pPr>
              <w:rPr>
                <w:rFonts w:ascii="Times New Roman" w:hAnsi="Times New Roman" w:cs="Times New Roman"/>
                <w:sz w:val="24"/>
                <w:szCs w:val="24"/>
              </w:rPr>
            </w:pPr>
            <w:proofErr w:type="gramStart"/>
            <w:r w:rsidRPr="008E2A00">
              <w:rPr>
                <w:rFonts w:ascii="Times New Roman" w:hAnsi="Times New Roman" w:cs="Times New Roman"/>
                <w:sz w:val="24"/>
                <w:szCs w:val="24"/>
              </w:rPr>
              <w:t>Для увеличения доходной части бюджета театра от платных услуг требуется повышение качества выпускаемых спектаклей, для чего требуются высококвалифицированные кадры творческого состава театра, а также оснащение современным звуковым и световым оборудованием, улучшение эстетического вида театра путем капитального ремонта и реконструкции здания и прилегающей территории, увеличение финансирования из бюджетных  источников и от платных услуг</w:t>
            </w:r>
            <w:r>
              <w:rPr>
                <w:rFonts w:ascii="Times New Roman" w:hAnsi="Times New Roman" w:cs="Times New Roman"/>
                <w:sz w:val="24"/>
                <w:szCs w:val="24"/>
              </w:rPr>
              <w:t>.</w:t>
            </w:r>
            <w:proofErr w:type="gramEnd"/>
          </w:p>
          <w:p w:rsidR="000A0ECC" w:rsidRPr="00325630" w:rsidRDefault="000A0ECC" w:rsidP="000A0ECC">
            <w:pPr>
              <w:rPr>
                <w:rFonts w:ascii="Times New Roman" w:hAnsi="Times New Roman" w:cs="Times New Roman"/>
                <w:sz w:val="24"/>
                <w:szCs w:val="24"/>
              </w:rPr>
            </w:pPr>
            <w:r>
              <w:rPr>
                <w:rFonts w:ascii="Times New Roman" w:hAnsi="Times New Roman" w:cs="Times New Roman"/>
                <w:sz w:val="24"/>
                <w:szCs w:val="24"/>
              </w:rPr>
              <w:t xml:space="preserve">Необходимо </w:t>
            </w:r>
            <w:r w:rsidRPr="00325630">
              <w:rPr>
                <w:rFonts w:ascii="Times New Roman" w:hAnsi="Times New Roman" w:cs="Times New Roman"/>
                <w:sz w:val="24"/>
                <w:szCs w:val="24"/>
              </w:rPr>
              <w:t>оптимизировать ценовую политику, направив ее на максимизацию доходов от реализации билетов с использованием тактики гибких цен в целях увеличения продаж;</w:t>
            </w:r>
          </w:p>
          <w:p w:rsidR="000A0ECC" w:rsidRPr="00325630" w:rsidRDefault="000A0ECC" w:rsidP="000A0ECC">
            <w:pPr>
              <w:rPr>
                <w:rFonts w:ascii="Times New Roman" w:hAnsi="Times New Roman" w:cs="Times New Roman"/>
                <w:sz w:val="24"/>
                <w:szCs w:val="24"/>
              </w:rPr>
            </w:pPr>
            <w:r w:rsidRPr="00325630">
              <w:rPr>
                <w:rFonts w:ascii="Times New Roman" w:hAnsi="Times New Roman" w:cs="Times New Roman"/>
                <w:sz w:val="24"/>
                <w:szCs w:val="24"/>
              </w:rPr>
              <w:t>- изыскивать возможность для получения дополнительных доходов за счет сдачи в краткосрочную аренду помещений и оборудования;</w:t>
            </w:r>
          </w:p>
          <w:p w:rsidR="000A0ECC" w:rsidRDefault="000A0ECC" w:rsidP="000A0ECC">
            <w:pPr>
              <w:rPr>
                <w:rFonts w:ascii="Times New Roman" w:hAnsi="Times New Roman" w:cs="Times New Roman"/>
                <w:sz w:val="24"/>
                <w:szCs w:val="24"/>
              </w:rPr>
            </w:pPr>
            <w:r w:rsidRPr="00325630">
              <w:rPr>
                <w:rFonts w:ascii="Times New Roman" w:hAnsi="Times New Roman" w:cs="Times New Roman"/>
                <w:sz w:val="24"/>
                <w:szCs w:val="24"/>
              </w:rPr>
              <w:t>- создать в театре подразделения, реализующие управленческие технологии, укомплектованные компетентными специалистами, имеющими необходимую подготовку.</w:t>
            </w:r>
          </w:p>
          <w:p w:rsidR="000A0ECC" w:rsidRPr="008E2A00" w:rsidRDefault="000A0ECC" w:rsidP="000A0ECC">
            <w:pPr>
              <w:rPr>
                <w:rFonts w:ascii="Times New Roman" w:hAnsi="Times New Roman" w:cs="Times New Roman"/>
                <w:sz w:val="24"/>
                <w:szCs w:val="24"/>
              </w:rPr>
            </w:pPr>
            <w:r>
              <w:rPr>
                <w:rFonts w:ascii="Times New Roman" w:hAnsi="Times New Roman" w:cs="Times New Roman"/>
                <w:sz w:val="24"/>
                <w:szCs w:val="24"/>
              </w:rPr>
              <w:t>Показатели эффективности деятельности – приложение № 1</w:t>
            </w:r>
          </w:p>
          <w:p w:rsidR="000A0ECC" w:rsidRDefault="000A0ECC" w:rsidP="000A0ECC">
            <w:pPr>
              <w:rPr>
                <w:rFonts w:ascii="Times New Roman" w:hAnsi="Times New Roman" w:cs="Times New Roman"/>
                <w:sz w:val="24"/>
                <w:szCs w:val="24"/>
                <w:u w:val="single"/>
              </w:rPr>
            </w:pPr>
            <w:r>
              <w:rPr>
                <w:rFonts w:ascii="Times New Roman" w:hAnsi="Times New Roman" w:cs="Times New Roman"/>
                <w:sz w:val="24"/>
                <w:szCs w:val="24"/>
                <w:u w:val="single"/>
              </w:rPr>
              <w:t>Новые проекты и технологии:</w:t>
            </w:r>
          </w:p>
          <w:p w:rsidR="000A0ECC" w:rsidRDefault="000A0ECC" w:rsidP="000A0ECC">
            <w:pPr>
              <w:rPr>
                <w:rFonts w:ascii="Times New Roman" w:hAnsi="Times New Roman" w:cs="Times New Roman"/>
                <w:sz w:val="24"/>
                <w:szCs w:val="24"/>
                <w:u w:val="single"/>
              </w:rPr>
            </w:pPr>
            <w:r>
              <w:rPr>
                <w:rFonts w:ascii="Times New Roman" w:hAnsi="Times New Roman" w:cs="Times New Roman"/>
                <w:sz w:val="24"/>
                <w:szCs w:val="24"/>
                <w:u w:val="single"/>
              </w:rPr>
              <w:t>Планируемые структурные преобразования в театре:</w:t>
            </w:r>
          </w:p>
          <w:p w:rsidR="000970C1" w:rsidRPr="000970C1" w:rsidRDefault="000A0ECC" w:rsidP="000A0ECC">
            <w:pPr>
              <w:rPr>
                <w:rFonts w:ascii="Times New Roman" w:hAnsi="Times New Roman" w:cs="Times New Roman"/>
                <w:sz w:val="24"/>
                <w:szCs w:val="24"/>
              </w:rPr>
            </w:pPr>
            <w:r>
              <w:rPr>
                <w:rFonts w:ascii="Times New Roman" w:hAnsi="Times New Roman" w:cs="Times New Roman"/>
                <w:sz w:val="24"/>
                <w:szCs w:val="24"/>
              </w:rPr>
              <w:t>не планируются</w:t>
            </w:r>
          </w:p>
          <w:p w:rsidR="000970C1" w:rsidRDefault="000970C1" w:rsidP="000970C1">
            <w:p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Программы, конкурсы, мероприятия, гранты, в которых театр </w:t>
            </w:r>
            <w:r w:rsidR="00D63C47">
              <w:rPr>
                <w:rFonts w:ascii="Times New Roman" w:hAnsi="Times New Roman" w:cs="Times New Roman"/>
                <w:sz w:val="24"/>
                <w:szCs w:val="24"/>
                <w:u w:val="single"/>
              </w:rPr>
              <w:t>планирует принять участие в 2016</w:t>
            </w:r>
            <w:r>
              <w:rPr>
                <w:rFonts w:ascii="Times New Roman" w:hAnsi="Times New Roman" w:cs="Times New Roman"/>
                <w:sz w:val="24"/>
                <w:szCs w:val="24"/>
                <w:u w:val="single"/>
              </w:rPr>
              <w:t xml:space="preserve"> году:</w:t>
            </w:r>
          </w:p>
          <w:p w:rsidR="000970C1" w:rsidRDefault="00AB42C2" w:rsidP="000970C1">
            <w:pPr>
              <w:rPr>
                <w:rFonts w:ascii="Times New Roman" w:hAnsi="Times New Roman" w:cs="Times New Roman"/>
                <w:sz w:val="24"/>
                <w:szCs w:val="24"/>
              </w:rPr>
            </w:pPr>
            <w:r>
              <w:rPr>
                <w:rFonts w:ascii="Times New Roman" w:hAnsi="Times New Roman" w:cs="Times New Roman"/>
                <w:sz w:val="24"/>
                <w:szCs w:val="24"/>
              </w:rPr>
              <w:t>- фестиваль «</w:t>
            </w:r>
            <w:proofErr w:type="gramStart"/>
            <w:r>
              <w:rPr>
                <w:rFonts w:ascii="Times New Roman" w:hAnsi="Times New Roman" w:cs="Times New Roman"/>
                <w:sz w:val="24"/>
                <w:szCs w:val="24"/>
              </w:rPr>
              <w:t>Театральная</w:t>
            </w:r>
            <w:proofErr w:type="gramEnd"/>
            <w:r>
              <w:rPr>
                <w:rFonts w:ascii="Times New Roman" w:hAnsi="Times New Roman" w:cs="Times New Roman"/>
                <w:sz w:val="24"/>
                <w:szCs w:val="24"/>
              </w:rPr>
              <w:t xml:space="preserve"> весна-201</w:t>
            </w:r>
            <w:r w:rsidR="00D63C47">
              <w:rPr>
                <w:rFonts w:ascii="Times New Roman" w:hAnsi="Times New Roman" w:cs="Times New Roman"/>
                <w:sz w:val="24"/>
                <w:szCs w:val="24"/>
              </w:rPr>
              <w:t>6</w:t>
            </w:r>
            <w:r>
              <w:rPr>
                <w:rFonts w:ascii="Times New Roman" w:hAnsi="Times New Roman" w:cs="Times New Roman"/>
                <w:sz w:val="24"/>
                <w:szCs w:val="24"/>
              </w:rPr>
              <w:t>» - март 201</w:t>
            </w:r>
            <w:r w:rsidR="00D63C47">
              <w:rPr>
                <w:rFonts w:ascii="Times New Roman" w:hAnsi="Times New Roman" w:cs="Times New Roman"/>
                <w:sz w:val="24"/>
                <w:szCs w:val="24"/>
              </w:rPr>
              <w:t>6</w:t>
            </w:r>
            <w:r>
              <w:rPr>
                <w:rFonts w:ascii="Times New Roman" w:hAnsi="Times New Roman" w:cs="Times New Roman"/>
                <w:sz w:val="24"/>
                <w:szCs w:val="24"/>
              </w:rPr>
              <w:t xml:space="preserve"> </w:t>
            </w:r>
          </w:p>
          <w:p w:rsidR="00AB42C2" w:rsidRDefault="00AB42C2" w:rsidP="000970C1">
            <w:pPr>
              <w:rPr>
                <w:rFonts w:ascii="Times New Roman" w:hAnsi="Times New Roman" w:cs="Times New Roman"/>
                <w:sz w:val="24"/>
                <w:szCs w:val="24"/>
              </w:rPr>
            </w:pPr>
            <w:r>
              <w:rPr>
                <w:rFonts w:ascii="Times New Roman" w:hAnsi="Times New Roman" w:cs="Times New Roman"/>
                <w:sz w:val="24"/>
                <w:szCs w:val="24"/>
              </w:rPr>
              <w:t xml:space="preserve">- проекты «Театра Красноярья – столицы края» - </w:t>
            </w:r>
            <w:r w:rsidRPr="000A0ECC">
              <w:rPr>
                <w:rFonts w:ascii="Times New Roman" w:hAnsi="Times New Roman" w:cs="Times New Roman"/>
                <w:sz w:val="24"/>
                <w:szCs w:val="24"/>
              </w:rPr>
              <w:t>май 201</w:t>
            </w:r>
            <w:r w:rsidR="00D63C47" w:rsidRPr="000A0ECC">
              <w:rPr>
                <w:rFonts w:ascii="Times New Roman" w:hAnsi="Times New Roman" w:cs="Times New Roman"/>
                <w:sz w:val="24"/>
                <w:szCs w:val="24"/>
              </w:rPr>
              <w:t>6</w:t>
            </w:r>
          </w:p>
          <w:p w:rsidR="00AB42C2" w:rsidRDefault="00AB42C2" w:rsidP="00D63C47">
            <w:pPr>
              <w:rPr>
                <w:rFonts w:ascii="Times New Roman" w:hAnsi="Times New Roman" w:cs="Times New Roman"/>
                <w:sz w:val="24"/>
                <w:szCs w:val="24"/>
              </w:rPr>
            </w:pPr>
            <w:r>
              <w:rPr>
                <w:rFonts w:ascii="Times New Roman" w:hAnsi="Times New Roman" w:cs="Times New Roman"/>
                <w:sz w:val="24"/>
                <w:szCs w:val="24"/>
              </w:rPr>
              <w:t xml:space="preserve">- проект «Культурная столица края – город </w:t>
            </w:r>
            <w:r w:rsidR="00D63C47">
              <w:rPr>
                <w:rFonts w:ascii="Times New Roman" w:hAnsi="Times New Roman" w:cs="Times New Roman"/>
                <w:sz w:val="24"/>
                <w:szCs w:val="24"/>
              </w:rPr>
              <w:t>Дивногорск</w:t>
            </w:r>
            <w:r>
              <w:rPr>
                <w:rFonts w:ascii="Times New Roman" w:hAnsi="Times New Roman" w:cs="Times New Roman"/>
                <w:sz w:val="24"/>
                <w:szCs w:val="24"/>
              </w:rPr>
              <w:t xml:space="preserve">» - </w:t>
            </w:r>
            <w:r w:rsidR="00D63C47">
              <w:rPr>
                <w:rFonts w:ascii="Times New Roman" w:hAnsi="Times New Roman" w:cs="Times New Roman"/>
                <w:sz w:val="24"/>
                <w:szCs w:val="24"/>
              </w:rPr>
              <w:t>май 2016</w:t>
            </w:r>
          </w:p>
          <w:p w:rsidR="00D63C47" w:rsidRDefault="00D63C47" w:rsidP="00D63C47">
            <w:pPr>
              <w:rPr>
                <w:rFonts w:ascii="Times New Roman" w:hAnsi="Times New Roman" w:cs="Times New Roman"/>
                <w:sz w:val="24"/>
                <w:szCs w:val="24"/>
              </w:rPr>
            </w:pPr>
            <w:r>
              <w:rPr>
                <w:rFonts w:ascii="Times New Roman" w:hAnsi="Times New Roman" w:cs="Times New Roman"/>
                <w:sz w:val="24"/>
                <w:szCs w:val="24"/>
              </w:rPr>
              <w:t>- международный фестиваль «Белая Вежа» - сентябрь 2016</w:t>
            </w:r>
          </w:p>
          <w:p w:rsidR="00D63C47" w:rsidRDefault="00D63C47" w:rsidP="00D63C47">
            <w:pPr>
              <w:rPr>
                <w:rFonts w:ascii="Times New Roman" w:hAnsi="Times New Roman" w:cs="Times New Roman"/>
                <w:sz w:val="24"/>
                <w:szCs w:val="24"/>
              </w:rPr>
            </w:pPr>
            <w:r>
              <w:rPr>
                <w:rFonts w:ascii="Times New Roman" w:hAnsi="Times New Roman" w:cs="Times New Roman"/>
                <w:sz w:val="24"/>
                <w:szCs w:val="24"/>
              </w:rPr>
              <w:t>- лаборатория «Актуализация классики» - сентябрь 2016</w:t>
            </w:r>
          </w:p>
          <w:p w:rsidR="00D63C47" w:rsidRPr="00AB42C2" w:rsidRDefault="00D63C47" w:rsidP="00D63C47">
            <w:pPr>
              <w:rPr>
                <w:rFonts w:ascii="Times New Roman" w:hAnsi="Times New Roman" w:cs="Times New Roman"/>
                <w:sz w:val="24"/>
                <w:szCs w:val="24"/>
              </w:rPr>
            </w:pPr>
          </w:p>
        </w:tc>
      </w:tr>
    </w:tbl>
    <w:p w:rsidR="000A0ECC" w:rsidRDefault="000A0ECC" w:rsidP="007A0BD7">
      <w:pPr>
        <w:spacing w:after="0" w:line="240" w:lineRule="auto"/>
        <w:jc w:val="both"/>
        <w:rPr>
          <w:rFonts w:ascii="Times New Roman" w:hAnsi="Times New Roman" w:cs="Times New Roman"/>
          <w:b/>
          <w:sz w:val="24"/>
          <w:szCs w:val="24"/>
        </w:rPr>
      </w:pPr>
    </w:p>
    <w:p w:rsidR="008E2A00" w:rsidRPr="007A0BD7" w:rsidRDefault="008D3ECF" w:rsidP="007A0BD7">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И.о. д</w:t>
      </w:r>
      <w:r w:rsidR="007A0BD7">
        <w:rPr>
          <w:rFonts w:ascii="Times New Roman" w:eastAsia="Calibri" w:hAnsi="Times New Roman" w:cs="Times New Roman"/>
          <w:sz w:val="24"/>
          <w:szCs w:val="24"/>
        </w:rPr>
        <w:t>иректор</w:t>
      </w:r>
      <w:r>
        <w:rPr>
          <w:rFonts w:ascii="Times New Roman" w:eastAsia="Calibri" w:hAnsi="Times New Roman" w:cs="Times New Roman"/>
          <w:sz w:val="24"/>
          <w:szCs w:val="24"/>
        </w:rPr>
        <w:t>а</w:t>
      </w:r>
      <w:r w:rsidR="007A0BD7">
        <w:rPr>
          <w:rFonts w:ascii="Times New Roman" w:eastAsia="Calibri" w:hAnsi="Times New Roman" w:cs="Times New Roman"/>
          <w:sz w:val="24"/>
          <w:szCs w:val="24"/>
        </w:rPr>
        <w:t xml:space="preserve"> КГБУК Ачинского драматического театра                                                                                       </w:t>
      </w:r>
      <w:r>
        <w:rPr>
          <w:rFonts w:ascii="Times New Roman" w:eastAsia="Calibri" w:hAnsi="Times New Roman" w:cs="Times New Roman"/>
          <w:sz w:val="24"/>
          <w:szCs w:val="24"/>
        </w:rPr>
        <w:t xml:space="preserve">                                В.С. Кукиев</w:t>
      </w:r>
    </w:p>
    <w:p w:rsidR="008E2A00" w:rsidRDefault="008E2A00" w:rsidP="008E2A00">
      <w:pPr>
        <w:spacing w:after="0" w:line="240" w:lineRule="auto"/>
        <w:ind w:firstLine="375"/>
        <w:jc w:val="both"/>
        <w:rPr>
          <w:rFonts w:ascii="Times New Roman" w:eastAsia="Calibri" w:hAnsi="Times New Roman" w:cs="Times New Roman"/>
          <w:sz w:val="24"/>
          <w:szCs w:val="24"/>
          <w:u w:val="single"/>
        </w:rPr>
      </w:pPr>
    </w:p>
    <w:p w:rsidR="008E2A00" w:rsidRPr="007A0BD7" w:rsidRDefault="007A0BD7" w:rsidP="007A0BD7">
      <w:pPr>
        <w:spacing w:after="0" w:line="240" w:lineRule="auto"/>
        <w:jc w:val="both"/>
        <w:rPr>
          <w:rFonts w:ascii="Times New Roman" w:eastAsia="Calibri" w:hAnsi="Times New Roman" w:cs="Times New Roman"/>
          <w:sz w:val="24"/>
          <w:szCs w:val="24"/>
        </w:rPr>
      </w:pPr>
      <w:r w:rsidRPr="007A0BD7">
        <w:rPr>
          <w:rFonts w:ascii="Times New Roman" w:eastAsia="Calibri" w:hAnsi="Times New Roman" w:cs="Times New Roman"/>
          <w:sz w:val="24"/>
          <w:szCs w:val="24"/>
        </w:rPr>
        <w:t>М</w:t>
      </w:r>
      <w:r>
        <w:rPr>
          <w:rFonts w:ascii="Times New Roman" w:eastAsia="Calibri" w:hAnsi="Times New Roman" w:cs="Times New Roman"/>
          <w:sz w:val="24"/>
          <w:szCs w:val="24"/>
        </w:rPr>
        <w:t>.</w:t>
      </w:r>
      <w:r w:rsidRPr="007A0BD7">
        <w:rPr>
          <w:rFonts w:ascii="Times New Roman" w:eastAsia="Calibri" w:hAnsi="Times New Roman" w:cs="Times New Roman"/>
          <w:sz w:val="24"/>
          <w:szCs w:val="24"/>
        </w:rPr>
        <w:t>П</w:t>
      </w:r>
      <w:r>
        <w:rPr>
          <w:rFonts w:ascii="Times New Roman" w:eastAsia="Calibri" w:hAnsi="Times New Roman" w:cs="Times New Roman"/>
          <w:sz w:val="24"/>
          <w:szCs w:val="24"/>
        </w:rPr>
        <w:t>.</w:t>
      </w:r>
    </w:p>
    <w:p w:rsidR="008E2A00" w:rsidRDefault="008E2A00" w:rsidP="008E2A00">
      <w:pPr>
        <w:spacing w:after="0" w:line="240" w:lineRule="auto"/>
        <w:ind w:firstLine="375"/>
        <w:jc w:val="both"/>
        <w:rPr>
          <w:rFonts w:ascii="Times New Roman" w:eastAsia="Calibri" w:hAnsi="Times New Roman" w:cs="Times New Roman"/>
          <w:sz w:val="24"/>
          <w:szCs w:val="24"/>
          <w:u w:val="single"/>
        </w:rPr>
      </w:pPr>
    </w:p>
    <w:p w:rsidR="008E2A00" w:rsidRDefault="008E2A00" w:rsidP="008E2A00">
      <w:pPr>
        <w:spacing w:after="0" w:line="240" w:lineRule="auto"/>
        <w:ind w:firstLine="375"/>
        <w:jc w:val="both"/>
        <w:rPr>
          <w:rFonts w:ascii="Times New Roman" w:eastAsia="Calibri" w:hAnsi="Times New Roman" w:cs="Times New Roman"/>
          <w:sz w:val="24"/>
          <w:szCs w:val="24"/>
          <w:u w:val="single"/>
        </w:rPr>
      </w:pPr>
    </w:p>
    <w:p w:rsidR="008E2A00" w:rsidRDefault="008E2A00" w:rsidP="008E2A00">
      <w:pPr>
        <w:spacing w:after="0" w:line="240" w:lineRule="auto"/>
        <w:ind w:firstLine="375"/>
        <w:jc w:val="both"/>
        <w:rPr>
          <w:rFonts w:ascii="Times New Roman" w:eastAsia="Calibri" w:hAnsi="Times New Roman" w:cs="Times New Roman"/>
          <w:sz w:val="24"/>
          <w:szCs w:val="24"/>
          <w:u w:val="single"/>
        </w:rPr>
      </w:pPr>
    </w:p>
    <w:p w:rsidR="008E2A00" w:rsidRDefault="008E2A00" w:rsidP="008E2A00">
      <w:pPr>
        <w:spacing w:after="0" w:line="240" w:lineRule="auto"/>
        <w:ind w:firstLine="375"/>
        <w:jc w:val="both"/>
        <w:rPr>
          <w:rFonts w:ascii="Times New Roman" w:eastAsia="Calibri" w:hAnsi="Times New Roman" w:cs="Times New Roman"/>
          <w:sz w:val="24"/>
          <w:szCs w:val="24"/>
          <w:u w:val="single"/>
        </w:rPr>
      </w:pPr>
    </w:p>
    <w:p w:rsidR="008E2A00" w:rsidRDefault="008E2A00" w:rsidP="008E2A00">
      <w:pPr>
        <w:spacing w:after="0" w:line="240" w:lineRule="auto"/>
        <w:ind w:firstLine="375"/>
        <w:jc w:val="both"/>
        <w:rPr>
          <w:rFonts w:ascii="Times New Roman" w:eastAsia="Calibri" w:hAnsi="Times New Roman" w:cs="Times New Roman"/>
          <w:sz w:val="24"/>
          <w:szCs w:val="24"/>
          <w:u w:val="single"/>
        </w:rPr>
      </w:pPr>
    </w:p>
    <w:p w:rsidR="008E2A00" w:rsidRDefault="008E2A00" w:rsidP="008E2A00">
      <w:pPr>
        <w:spacing w:after="0" w:line="240" w:lineRule="auto"/>
        <w:ind w:firstLine="375"/>
        <w:jc w:val="both"/>
        <w:rPr>
          <w:rFonts w:ascii="Times New Roman" w:eastAsia="Calibri" w:hAnsi="Times New Roman" w:cs="Times New Roman"/>
          <w:sz w:val="24"/>
          <w:szCs w:val="24"/>
          <w:u w:val="single"/>
        </w:rPr>
      </w:pPr>
    </w:p>
    <w:p w:rsidR="008E2A00" w:rsidRDefault="008E2A00" w:rsidP="008E2A00">
      <w:pPr>
        <w:spacing w:after="0" w:line="240" w:lineRule="auto"/>
        <w:ind w:firstLine="375"/>
        <w:jc w:val="both"/>
        <w:rPr>
          <w:rFonts w:ascii="Times New Roman" w:eastAsia="Calibri" w:hAnsi="Times New Roman" w:cs="Times New Roman"/>
          <w:sz w:val="24"/>
          <w:szCs w:val="24"/>
          <w:u w:val="single"/>
        </w:rPr>
      </w:pPr>
    </w:p>
    <w:p w:rsidR="000A0ECC" w:rsidRDefault="000A0ECC" w:rsidP="008E2A00">
      <w:pPr>
        <w:spacing w:after="0" w:line="240" w:lineRule="auto"/>
        <w:ind w:firstLine="375"/>
        <w:jc w:val="both"/>
        <w:rPr>
          <w:rFonts w:ascii="Times New Roman" w:eastAsia="Calibri" w:hAnsi="Times New Roman" w:cs="Times New Roman"/>
          <w:sz w:val="24"/>
          <w:szCs w:val="24"/>
          <w:u w:val="single"/>
        </w:rPr>
      </w:pPr>
    </w:p>
    <w:p w:rsidR="000A0ECC" w:rsidRDefault="000A0ECC" w:rsidP="008E2A00">
      <w:pPr>
        <w:spacing w:after="0" w:line="240" w:lineRule="auto"/>
        <w:ind w:firstLine="375"/>
        <w:jc w:val="both"/>
        <w:rPr>
          <w:rFonts w:ascii="Times New Roman" w:eastAsia="Calibri" w:hAnsi="Times New Roman" w:cs="Times New Roman"/>
          <w:sz w:val="24"/>
          <w:szCs w:val="24"/>
          <w:u w:val="single"/>
        </w:rPr>
      </w:pPr>
    </w:p>
    <w:p w:rsidR="000A0ECC" w:rsidRDefault="000A0ECC" w:rsidP="008E2A00">
      <w:pPr>
        <w:spacing w:after="0" w:line="240" w:lineRule="auto"/>
        <w:ind w:firstLine="375"/>
        <w:jc w:val="both"/>
        <w:rPr>
          <w:rFonts w:ascii="Times New Roman" w:eastAsia="Calibri" w:hAnsi="Times New Roman" w:cs="Times New Roman"/>
          <w:sz w:val="24"/>
          <w:szCs w:val="24"/>
          <w:u w:val="single"/>
        </w:rPr>
      </w:pPr>
    </w:p>
    <w:p w:rsidR="008D3ECF" w:rsidRDefault="008D3ECF" w:rsidP="008E2A00">
      <w:pPr>
        <w:spacing w:after="0" w:line="240" w:lineRule="auto"/>
        <w:ind w:firstLine="375"/>
        <w:jc w:val="both"/>
        <w:rPr>
          <w:rFonts w:ascii="Times New Roman" w:eastAsia="Calibri" w:hAnsi="Times New Roman" w:cs="Times New Roman"/>
          <w:sz w:val="24"/>
          <w:szCs w:val="24"/>
          <w:u w:val="single"/>
        </w:rPr>
      </w:pPr>
    </w:p>
    <w:p w:rsidR="008D3ECF" w:rsidRDefault="008D3ECF" w:rsidP="008E2A00">
      <w:pPr>
        <w:spacing w:after="0" w:line="240" w:lineRule="auto"/>
        <w:ind w:firstLine="375"/>
        <w:jc w:val="both"/>
        <w:rPr>
          <w:rFonts w:ascii="Times New Roman" w:eastAsia="Calibri" w:hAnsi="Times New Roman" w:cs="Times New Roman"/>
          <w:sz w:val="24"/>
          <w:szCs w:val="24"/>
          <w:u w:val="single"/>
        </w:rPr>
      </w:pPr>
    </w:p>
    <w:p w:rsidR="008D3ECF" w:rsidRDefault="008D3ECF" w:rsidP="008E2A00">
      <w:pPr>
        <w:spacing w:after="0" w:line="240" w:lineRule="auto"/>
        <w:ind w:firstLine="375"/>
        <w:jc w:val="both"/>
        <w:rPr>
          <w:rFonts w:ascii="Times New Roman" w:eastAsia="Calibri" w:hAnsi="Times New Roman" w:cs="Times New Roman"/>
          <w:sz w:val="24"/>
          <w:szCs w:val="24"/>
          <w:u w:val="single"/>
        </w:rPr>
      </w:pPr>
    </w:p>
    <w:p w:rsidR="008D3ECF" w:rsidRDefault="008D3ECF" w:rsidP="008E2A00">
      <w:pPr>
        <w:spacing w:after="0" w:line="240" w:lineRule="auto"/>
        <w:ind w:firstLine="375"/>
        <w:jc w:val="both"/>
        <w:rPr>
          <w:rFonts w:ascii="Times New Roman" w:eastAsia="Calibri" w:hAnsi="Times New Roman" w:cs="Times New Roman"/>
          <w:sz w:val="24"/>
          <w:szCs w:val="24"/>
          <w:u w:val="single"/>
        </w:rPr>
      </w:pPr>
    </w:p>
    <w:p w:rsidR="008D3ECF" w:rsidRDefault="008D3ECF" w:rsidP="008E2A00">
      <w:pPr>
        <w:spacing w:after="0" w:line="240" w:lineRule="auto"/>
        <w:ind w:firstLine="375"/>
        <w:jc w:val="both"/>
        <w:rPr>
          <w:rFonts w:ascii="Times New Roman" w:eastAsia="Calibri" w:hAnsi="Times New Roman" w:cs="Times New Roman"/>
          <w:sz w:val="24"/>
          <w:szCs w:val="24"/>
          <w:u w:val="single"/>
        </w:rPr>
      </w:pPr>
    </w:p>
    <w:p w:rsidR="008D3ECF" w:rsidRDefault="008D3ECF" w:rsidP="008E2A00">
      <w:pPr>
        <w:spacing w:after="0" w:line="240" w:lineRule="auto"/>
        <w:ind w:firstLine="375"/>
        <w:jc w:val="both"/>
        <w:rPr>
          <w:rFonts w:ascii="Times New Roman" w:eastAsia="Calibri" w:hAnsi="Times New Roman" w:cs="Times New Roman"/>
          <w:sz w:val="24"/>
          <w:szCs w:val="24"/>
          <w:u w:val="single"/>
        </w:rPr>
      </w:pPr>
    </w:p>
    <w:p w:rsidR="008D3ECF" w:rsidRDefault="008D3ECF" w:rsidP="008E2A00">
      <w:pPr>
        <w:spacing w:after="0" w:line="240" w:lineRule="auto"/>
        <w:ind w:firstLine="375"/>
        <w:jc w:val="both"/>
        <w:rPr>
          <w:rFonts w:ascii="Times New Roman" w:eastAsia="Calibri" w:hAnsi="Times New Roman" w:cs="Times New Roman"/>
          <w:sz w:val="24"/>
          <w:szCs w:val="24"/>
          <w:u w:val="single"/>
        </w:rPr>
      </w:pPr>
    </w:p>
    <w:p w:rsidR="008D3ECF" w:rsidRDefault="008D3ECF" w:rsidP="008E2A00">
      <w:pPr>
        <w:spacing w:after="0" w:line="240" w:lineRule="auto"/>
        <w:ind w:firstLine="375"/>
        <w:jc w:val="both"/>
        <w:rPr>
          <w:rFonts w:ascii="Times New Roman" w:eastAsia="Calibri" w:hAnsi="Times New Roman" w:cs="Times New Roman"/>
          <w:sz w:val="24"/>
          <w:szCs w:val="24"/>
          <w:u w:val="single"/>
        </w:rPr>
      </w:pPr>
    </w:p>
    <w:p w:rsidR="008D3ECF" w:rsidRDefault="008D3ECF" w:rsidP="008E2A00">
      <w:pPr>
        <w:spacing w:after="0" w:line="240" w:lineRule="auto"/>
        <w:ind w:firstLine="375"/>
        <w:jc w:val="both"/>
        <w:rPr>
          <w:rFonts w:ascii="Times New Roman" w:eastAsia="Calibri" w:hAnsi="Times New Roman" w:cs="Times New Roman"/>
          <w:sz w:val="24"/>
          <w:szCs w:val="24"/>
          <w:u w:val="single"/>
        </w:rPr>
      </w:pPr>
    </w:p>
    <w:p w:rsidR="008D3ECF" w:rsidRDefault="008D3ECF" w:rsidP="008E2A00">
      <w:pPr>
        <w:spacing w:after="0" w:line="240" w:lineRule="auto"/>
        <w:ind w:firstLine="375"/>
        <w:jc w:val="both"/>
        <w:rPr>
          <w:rFonts w:ascii="Times New Roman" w:eastAsia="Calibri" w:hAnsi="Times New Roman" w:cs="Times New Roman"/>
          <w:sz w:val="24"/>
          <w:szCs w:val="24"/>
          <w:u w:val="single"/>
        </w:rPr>
      </w:pPr>
    </w:p>
    <w:p w:rsidR="000A0ECC" w:rsidRDefault="000A0ECC" w:rsidP="008E2A00">
      <w:pPr>
        <w:spacing w:after="0" w:line="240" w:lineRule="auto"/>
        <w:ind w:firstLine="375"/>
        <w:jc w:val="both"/>
        <w:rPr>
          <w:rFonts w:ascii="Times New Roman" w:eastAsia="Calibri" w:hAnsi="Times New Roman" w:cs="Times New Roman"/>
          <w:sz w:val="24"/>
          <w:szCs w:val="24"/>
          <w:u w:val="single"/>
        </w:rPr>
      </w:pPr>
    </w:p>
    <w:p w:rsidR="008E2A00" w:rsidRDefault="008E2A00" w:rsidP="008E2A00">
      <w:pPr>
        <w:spacing w:after="0" w:line="240" w:lineRule="auto"/>
        <w:ind w:firstLine="375"/>
        <w:jc w:val="both"/>
        <w:rPr>
          <w:rFonts w:ascii="Times New Roman" w:eastAsia="Calibri" w:hAnsi="Times New Roman" w:cs="Times New Roman"/>
          <w:sz w:val="24"/>
          <w:szCs w:val="24"/>
          <w:u w:val="single"/>
        </w:rPr>
      </w:pPr>
    </w:p>
    <w:p w:rsidR="008E2A00" w:rsidRPr="008E2A00" w:rsidRDefault="008E2A00" w:rsidP="008E2A00">
      <w:pPr>
        <w:spacing w:after="0" w:line="240" w:lineRule="auto"/>
        <w:ind w:firstLine="375"/>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 1</w:t>
      </w:r>
    </w:p>
    <w:p w:rsidR="008E2A00" w:rsidRPr="007A0BD7" w:rsidRDefault="008E2A00" w:rsidP="007A0BD7">
      <w:pPr>
        <w:spacing w:after="0" w:line="240" w:lineRule="auto"/>
        <w:ind w:firstLine="375"/>
        <w:jc w:val="center"/>
        <w:rPr>
          <w:rFonts w:ascii="Times New Roman" w:eastAsia="Calibri" w:hAnsi="Times New Roman" w:cs="Times New Roman"/>
          <w:b/>
          <w:sz w:val="24"/>
          <w:szCs w:val="24"/>
          <w:u w:val="single"/>
        </w:rPr>
      </w:pPr>
      <w:r w:rsidRPr="007A0BD7">
        <w:rPr>
          <w:rFonts w:ascii="Times New Roman" w:eastAsia="Calibri" w:hAnsi="Times New Roman" w:cs="Times New Roman"/>
          <w:b/>
          <w:sz w:val="24"/>
          <w:szCs w:val="24"/>
          <w:u w:val="single"/>
        </w:rPr>
        <w:t>Показатели эффективности деятельности театра.</w:t>
      </w:r>
    </w:p>
    <w:p w:rsidR="008E2A00" w:rsidRPr="007A0BD7" w:rsidRDefault="008E2A00" w:rsidP="008E2A00">
      <w:pPr>
        <w:spacing w:after="0" w:line="240" w:lineRule="auto"/>
        <w:jc w:val="both"/>
        <w:rPr>
          <w:rFonts w:ascii="Times New Roman" w:eastAsia="Calibri" w:hAnsi="Times New Roman" w:cs="Times New Roman"/>
          <w:b/>
          <w:sz w:val="24"/>
          <w:szCs w:val="24"/>
        </w:rPr>
      </w:pPr>
    </w:p>
    <w:tbl>
      <w:tblPr>
        <w:tblW w:w="14899" w:type="dxa"/>
        <w:tblInd w:w="93" w:type="dxa"/>
        <w:tblLayout w:type="fixed"/>
        <w:tblLook w:val="04A0" w:firstRow="1" w:lastRow="0" w:firstColumn="1" w:lastColumn="0" w:noHBand="0" w:noVBand="1"/>
      </w:tblPr>
      <w:tblGrid>
        <w:gridCol w:w="540"/>
        <w:gridCol w:w="5571"/>
        <w:gridCol w:w="2268"/>
        <w:gridCol w:w="1417"/>
        <w:gridCol w:w="1701"/>
        <w:gridCol w:w="1701"/>
        <w:gridCol w:w="1701"/>
      </w:tblGrid>
      <w:tr w:rsidR="000A0ECC" w:rsidRPr="008E2A00" w:rsidTr="008D3ECF">
        <w:trPr>
          <w:trHeight w:val="53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sz w:val="24"/>
                <w:szCs w:val="24"/>
                <w:lang w:eastAsia="ru-RU"/>
              </w:rPr>
            </w:pPr>
            <w:r w:rsidRPr="008E2A00">
              <w:rPr>
                <w:rFonts w:ascii="Times New Roman" w:eastAsia="Times New Roman" w:hAnsi="Times New Roman" w:cs="Times New Roman"/>
                <w:sz w:val="24"/>
                <w:szCs w:val="24"/>
                <w:lang w:eastAsia="ru-RU"/>
              </w:rPr>
              <w:t xml:space="preserve">№ </w:t>
            </w:r>
            <w:proofErr w:type="gramStart"/>
            <w:r w:rsidRPr="008E2A00">
              <w:rPr>
                <w:rFonts w:ascii="Times New Roman" w:eastAsia="Times New Roman" w:hAnsi="Times New Roman" w:cs="Times New Roman"/>
                <w:sz w:val="24"/>
                <w:szCs w:val="24"/>
                <w:lang w:eastAsia="ru-RU"/>
              </w:rPr>
              <w:t>п</w:t>
            </w:r>
            <w:proofErr w:type="gramEnd"/>
            <w:r w:rsidRPr="008E2A00">
              <w:rPr>
                <w:rFonts w:ascii="Times New Roman" w:eastAsia="Times New Roman" w:hAnsi="Times New Roman" w:cs="Times New Roman"/>
                <w:sz w:val="24"/>
                <w:szCs w:val="24"/>
                <w:lang w:eastAsia="ru-RU"/>
              </w:rPr>
              <w:t>/п</w:t>
            </w:r>
          </w:p>
        </w:tc>
        <w:tc>
          <w:tcPr>
            <w:tcW w:w="5571" w:type="dxa"/>
            <w:tcBorders>
              <w:top w:val="single" w:sz="4" w:space="0" w:color="auto"/>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sz w:val="24"/>
                <w:szCs w:val="24"/>
                <w:lang w:eastAsia="ru-RU"/>
              </w:rPr>
            </w:pPr>
            <w:r w:rsidRPr="008E2A00">
              <w:rPr>
                <w:rFonts w:ascii="Times New Roman" w:eastAsia="Times New Roman" w:hAnsi="Times New Roman" w:cs="Times New Roman"/>
                <w:sz w:val="24"/>
                <w:szCs w:val="24"/>
                <w:lang w:eastAsia="ru-RU"/>
              </w:rPr>
              <w:t>Наименование показателя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sz w:val="24"/>
                <w:szCs w:val="24"/>
                <w:lang w:eastAsia="ru-RU"/>
              </w:rPr>
            </w:pPr>
            <w:r w:rsidRPr="008E2A00">
              <w:rPr>
                <w:rFonts w:ascii="Times New Roman" w:eastAsia="Times New Roman" w:hAnsi="Times New Roman" w:cs="Times New Roman"/>
                <w:sz w:val="24"/>
                <w:szCs w:val="24"/>
                <w:lang w:eastAsia="ru-RU"/>
              </w:rPr>
              <w:t>Ед. изм.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sz w:val="24"/>
                <w:szCs w:val="24"/>
                <w:lang w:eastAsia="ru-RU"/>
              </w:rPr>
            </w:pPr>
            <w:r w:rsidRPr="008E2A00">
              <w:rPr>
                <w:rFonts w:ascii="Times New Roman" w:eastAsia="Times New Roman" w:hAnsi="Times New Roman" w:cs="Times New Roman"/>
                <w:sz w:val="24"/>
                <w:szCs w:val="24"/>
                <w:lang w:eastAsia="ru-RU"/>
              </w:rPr>
              <w:t>Ед. изм.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sz w:val="24"/>
                <w:szCs w:val="24"/>
                <w:lang w:eastAsia="ru-RU"/>
              </w:rPr>
            </w:pPr>
            <w:r w:rsidRPr="008E2A00">
              <w:rPr>
                <w:rFonts w:ascii="Times New Roman" w:eastAsia="Times New Roman" w:hAnsi="Times New Roman" w:cs="Times New Roman"/>
                <w:sz w:val="24"/>
                <w:szCs w:val="24"/>
                <w:lang w:eastAsia="ru-RU"/>
              </w:rPr>
              <w:t>2015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sz w:val="24"/>
                <w:szCs w:val="24"/>
                <w:lang w:eastAsia="ru-RU"/>
              </w:rPr>
            </w:pPr>
            <w:r w:rsidRPr="008E2A00">
              <w:rPr>
                <w:rFonts w:ascii="Times New Roman" w:eastAsia="Times New Roman" w:hAnsi="Times New Roman" w:cs="Times New Roman"/>
                <w:sz w:val="24"/>
                <w:szCs w:val="24"/>
                <w:lang w:eastAsia="ru-RU"/>
              </w:rPr>
              <w:t>2016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sz w:val="24"/>
                <w:szCs w:val="24"/>
                <w:lang w:eastAsia="ru-RU"/>
              </w:rPr>
            </w:pPr>
            <w:r w:rsidRPr="008E2A00">
              <w:rPr>
                <w:rFonts w:ascii="Times New Roman" w:eastAsia="Times New Roman" w:hAnsi="Times New Roman" w:cs="Times New Roman"/>
                <w:sz w:val="24"/>
                <w:szCs w:val="24"/>
                <w:lang w:eastAsia="ru-RU"/>
              </w:rPr>
              <w:t>2017 год</w:t>
            </w:r>
          </w:p>
        </w:tc>
      </w:tr>
      <w:tr w:rsidR="000A0ECC" w:rsidRPr="008E2A00" w:rsidTr="008D3ECF">
        <w:trPr>
          <w:trHeight w:val="52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1</w:t>
            </w:r>
          </w:p>
        </w:tc>
        <w:tc>
          <w:tcPr>
            <w:tcW w:w="557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Количество зрителей на стационаре</w:t>
            </w:r>
          </w:p>
        </w:tc>
        <w:tc>
          <w:tcPr>
            <w:tcW w:w="2268"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Количество зрителей на стационаре</w:t>
            </w:r>
          </w:p>
        </w:tc>
        <w:tc>
          <w:tcPr>
            <w:tcW w:w="1417"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чел.</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4F6BFD">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4</w:t>
            </w:r>
            <w:r w:rsidR="004F6BFD">
              <w:rPr>
                <w:rFonts w:ascii="Times New Roman" w:eastAsia="Times New Roman" w:hAnsi="Times New Roman" w:cs="Times New Roman"/>
                <w:lang w:eastAsia="ru-RU"/>
              </w:rPr>
              <w:t>8206</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BB68C7">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4</w:t>
            </w:r>
            <w:r w:rsidR="00BB68C7">
              <w:rPr>
                <w:rFonts w:ascii="Times New Roman" w:eastAsia="Times New Roman" w:hAnsi="Times New Roman" w:cs="Times New Roman"/>
                <w:lang w:eastAsia="ru-RU"/>
              </w:rPr>
              <w:t>8227</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E97B0F" w:rsidP="00E97B0F">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48070</w:t>
            </w:r>
          </w:p>
        </w:tc>
      </w:tr>
      <w:tr w:rsidR="000A0ECC" w:rsidRPr="008E2A00" w:rsidTr="008D3ECF">
        <w:trPr>
          <w:trHeight w:val="553"/>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2</w:t>
            </w:r>
          </w:p>
        </w:tc>
        <w:tc>
          <w:tcPr>
            <w:tcW w:w="557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Количество спектаклей на стационаре</w:t>
            </w:r>
          </w:p>
        </w:tc>
        <w:tc>
          <w:tcPr>
            <w:tcW w:w="2268"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proofErr w:type="spellStart"/>
            <w:r w:rsidRPr="008E2A00">
              <w:rPr>
                <w:rFonts w:ascii="Times New Roman" w:eastAsia="Times New Roman" w:hAnsi="Times New Roman" w:cs="Times New Roman"/>
                <w:lang w:eastAsia="ru-RU"/>
              </w:rPr>
              <w:t>сп</w:t>
            </w:r>
            <w:proofErr w:type="spellEnd"/>
            <w:r w:rsidRPr="008E2A00">
              <w:rPr>
                <w:rFonts w:ascii="Times New Roman" w:eastAsia="Times New Roman" w:hAnsi="Times New Roman" w:cs="Times New Roman"/>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proofErr w:type="spellStart"/>
            <w:r w:rsidRPr="008E2A00">
              <w:rPr>
                <w:rFonts w:ascii="Times New Roman" w:eastAsia="Times New Roman" w:hAnsi="Times New Roman" w:cs="Times New Roman"/>
                <w:lang w:eastAsia="ru-RU"/>
              </w:rPr>
              <w:t>сп</w:t>
            </w:r>
            <w:proofErr w:type="spellEnd"/>
            <w:r w:rsidRPr="008E2A00">
              <w:rPr>
                <w:rFonts w:ascii="Times New Roman" w:eastAsia="Times New Roman" w:hAnsi="Times New Roman" w:cs="Times New Roman"/>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246</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BB68C7">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2</w:t>
            </w:r>
            <w:r w:rsidR="00BB68C7">
              <w:rPr>
                <w:rFonts w:ascii="Times New Roman" w:eastAsia="Times New Roman" w:hAnsi="Times New Roman" w:cs="Times New Roman"/>
                <w:lang w:eastAsia="ru-RU"/>
              </w:rPr>
              <w:t>50</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E97B0F">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2</w:t>
            </w:r>
            <w:r w:rsidR="00E97B0F">
              <w:rPr>
                <w:rFonts w:ascii="Times New Roman" w:eastAsia="Times New Roman" w:hAnsi="Times New Roman" w:cs="Times New Roman"/>
                <w:lang w:eastAsia="ru-RU"/>
              </w:rPr>
              <w:t>50</w:t>
            </w:r>
          </w:p>
        </w:tc>
      </w:tr>
      <w:tr w:rsidR="000A0ECC" w:rsidRPr="008E2A00" w:rsidTr="008D3ECF">
        <w:trPr>
          <w:trHeight w:val="55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3</w:t>
            </w:r>
          </w:p>
        </w:tc>
        <w:tc>
          <w:tcPr>
            <w:tcW w:w="557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Вместимость зрительного зала</w:t>
            </w:r>
          </w:p>
        </w:tc>
        <w:tc>
          <w:tcPr>
            <w:tcW w:w="2268"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мест</w:t>
            </w:r>
          </w:p>
        </w:tc>
        <w:tc>
          <w:tcPr>
            <w:tcW w:w="1417"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246</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246</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246</w:t>
            </w:r>
          </w:p>
        </w:tc>
      </w:tr>
      <w:tr w:rsidR="000A0ECC" w:rsidRPr="008E2A00" w:rsidTr="008D3ECF">
        <w:trPr>
          <w:trHeight w:val="5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4</w:t>
            </w:r>
          </w:p>
        </w:tc>
        <w:tc>
          <w:tcPr>
            <w:tcW w:w="557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Средняя  заполняемость  зала на  стационаре</w:t>
            </w:r>
          </w:p>
        </w:tc>
        <w:tc>
          <w:tcPr>
            <w:tcW w:w="2268"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79,27</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BB68C7">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7</w:t>
            </w:r>
            <w:r w:rsidR="00BB68C7">
              <w:rPr>
                <w:rFonts w:ascii="Times New Roman" w:eastAsia="Times New Roman" w:hAnsi="Times New Roman" w:cs="Times New Roman"/>
                <w:lang w:eastAsia="ru-RU"/>
              </w:rPr>
              <w:t>8,00</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E97B0F">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7</w:t>
            </w:r>
            <w:r w:rsidR="00E97B0F">
              <w:rPr>
                <w:rFonts w:ascii="Times New Roman" w:eastAsia="Times New Roman" w:hAnsi="Times New Roman" w:cs="Times New Roman"/>
                <w:lang w:eastAsia="ru-RU"/>
              </w:rPr>
              <w:t>8,00</w:t>
            </w:r>
          </w:p>
        </w:tc>
      </w:tr>
      <w:tr w:rsidR="000A0ECC" w:rsidRPr="008E2A00" w:rsidTr="008D3ECF">
        <w:trPr>
          <w:trHeight w:val="421"/>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5</w:t>
            </w:r>
          </w:p>
        </w:tc>
        <w:tc>
          <w:tcPr>
            <w:tcW w:w="557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xml:space="preserve">Количество  зрителей </w:t>
            </w:r>
          </w:p>
        </w:tc>
        <w:tc>
          <w:tcPr>
            <w:tcW w:w="2268"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чел.</w:t>
            </w:r>
          </w:p>
        </w:tc>
        <w:tc>
          <w:tcPr>
            <w:tcW w:w="1417"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4F6BFD">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53</w:t>
            </w:r>
            <w:r w:rsidR="004F6BFD">
              <w:rPr>
                <w:rFonts w:ascii="Times New Roman" w:eastAsia="Times New Roman" w:hAnsi="Times New Roman" w:cs="Times New Roman"/>
                <w:lang w:eastAsia="ru-RU"/>
              </w:rPr>
              <w:t>852</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BB68C7">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5</w:t>
            </w:r>
            <w:r w:rsidR="00BB68C7">
              <w:rPr>
                <w:rFonts w:ascii="Times New Roman" w:eastAsia="Times New Roman" w:hAnsi="Times New Roman" w:cs="Times New Roman"/>
                <w:lang w:eastAsia="ru-RU"/>
              </w:rPr>
              <w:t>4804</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54100</w:t>
            </w:r>
          </w:p>
        </w:tc>
      </w:tr>
      <w:tr w:rsidR="000A0ECC" w:rsidRPr="008E2A00" w:rsidTr="008D3ECF">
        <w:trPr>
          <w:trHeight w:val="69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6</w:t>
            </w:r>
          </w:p>
        </w:tc>
        <w:tc>
          <w:tcPr>
            <w:tcW w:w="557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xml:space="preserve">Динамика  количества  зрителей к        </w:t>
            </w:r>
            <w:r w:rsidRPr="008E2A00">
              <w:rPr>
                <w:rFonts w:ascii="Times New Roman" w:eastAsia="Times New Roman" w:hAnsi="Times New Roman" w:cs="Times New Roman"/>
                <w:lang w:eastAsia="ru-RU"/>
              </w:rPr>
              <w:br/>
              <w:t>предыдущему отчетному  периоду</w:t>
            </w:r>
          </w:p>
        </w:tc>
        <w:tc>
          <w:tcPr>
            <w:tcW w:w="2268"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iCs/>
                <w:lang w:eastAsia="ru-RU"/>
              </w:rPr>
            </w:pPr>
            <w:r w:rsidRPr="008E2A00">
              <w:rPr>
                <w:rFonts w:ascii="Times New Roman" w:eastAsia="Times New Roman" w:hAnsi="Times New Roman" w:cs="Times New Roman"/>
                <w:iCs/>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right"/>
              <w:rPr>
                <w:rFonts w:ascii="Times New Roman" w:eastAsia="Times New Roman" w:hAnsi="Times New Roman" w:cs="Times New Roman"/>
                <w:iCs/>
                <w:lang w:eastAsia="ru-RU"/>
              </w:rPr>
            </w:pPr>
            <w:r w:rsidRPr="008E2A00">
              <w:rPr>
                <w:rFonts w:ascii="Times New Roman" w:eastAsia="Times New Roman" w:hAnsi="Times New Roman" w:cs="Times New Roman"/>
                <w:iCs/>
                <w:lang w:eastAsia="ru-RU"/>
              </w:rPr>
              <w:t>-0,11</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right"/>
              <w:rPr>
                <w:rFonts w:ascii="Times New Roman" w:eastAsia="Times New Roman" w:hAnsi="Times New Roman" w:cs="Times New Roman"/>
                <w:iCs/>
                <w:lang w:eastAsia="ru-RU"/>
              </w:rPr>
            </w:pPr>
            <w:r w:rsidRPr="008E2A00">
              <w:rPr>
                <w:rFonts w:ascii="Times New Roman" w:eastAsia="Times New Roman" w:hAnsi="Times New Roman" w:cs="Times New Roman"/>
                <w:iCs/>
                <w:lang w:eastAsia="ru-RU"/>
              </w:rPr>
              <w:t>0,19</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right"/>
              <w:rPr>
                <w:rFonts w:ascii="Times New Roman" w:eastAsia="Times New Roman" w:hAnsi="Times New Roman" w:cs="Times New Roman"/>
                <w:iCs/>
                <w:lang w:eastAsia="ru-RU"/>
              </w:rPr>
            </w:pPr>
            <w:r w:rsidRPr="008E2A00">
              <w:rPr>
                <w:rFonts w:ascii="Times New Roman" w:eastAsia="Times New Roman" w:hAnsi="Times New Roman" w:cs="Times New Roman"/>
                <w:iCs/>
                <w:lang w:eastAsia="ru-RU"/>
              </w:rPr>
              <w:t>0,74</w:t>
            </w:r>
          </w:p>
        </w:tc>
      </w:tr>
      <w:tr w:rsidR="000A0ECC" w:rsidRPr="008E2A00" w:rsidTr="008D3ECF">
        <w:trPr>
          <w:trHeight w:val="69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7</w:t>
            </w:r>
          </w:p>
        </w:tc>
        <w:tc>
          <w:tcPr>
            <w:tcW w:w="557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Количество зрителей на гастролях в пределах Красноярского края</w:t>
            </w:r>
          </w:p>
        </w:tc>
        <w:tc>
          <w:tcPr>
            <w:tcW w:w="2268"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чел.</w:t>
            </w:r>
          </w:p>
        </w:tc>
        <w:tc>
          <w:tcPr>
            <w:tcW w:w="1417"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i/>
                <w:iCs/>
                <w:lang w:eastAsia="ru-RU"/>
              </w:rPr>
            </w:pPr>
            <w:r w:rsidRPr="008E2A00">
              <w:rPr>
                <w:rFonts w:ascii="Times New Roman" w:eastAsia="Times New Roman" w:hAnsi="Times New Roman" w:cs="Times New Roman"/>
                <w:i/>
                <w:iCs/>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B9496A">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404</w:t>
            </w:r>
            <w:r w:rsidR="00B9496A">
              <w:rPr>
                <w:rFonts w:ascii="Times New Roman" w:eastAsia="Times New Roman" w:hAnsi="Times New Roman" w:cs="Times New Roman"/>
                <w:lang w:eastAsia="ru-RU"/>
              </w:rPr>
              <w:t>6</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BB68C7">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4</w:t>
            </w:r>
            <w:r w:rsidR="00BB68C7">
              <w:rPr>
                <w:rFonts w:ascii="Times New Roman" w:eastAsia="Times New Roman" w:hAnsi="Times New Roman" w:cs="Times New Roman"/>
                <w:lang w:eastAsia="ru-RU"/>
              </w:rPr>
              <w:t>690</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4045</w:t>
            </w:r>
          </w:p>
        </w:tc>
      </w:tr>
      <w:tr w:rsidR="000A0ECC" w:rsidRPr="008E2A00" w:rsidTr="008D3ECF">
        <w:trPr>
          <w:trHeight w:val="106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8</w:t>
            </w:r>
          </w:p>
        </w:tc>
        <w:tc>
          <w:tcPr>
            <w:tcW w:w="557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xml:space="preserve">Динамика  количества  зрителей на гастролях в пределах Красноярского края  к        </w:t>
            </w:r>
            <w:r w:rsidRPr="008E2A00">
              <w:rPr>
                <w:rFonts w:ascii="Times New Roman" w:eastAsia="Times New Roman" w:hAnsi="Times New Roman" w:cs="Times New Roman"/>
                <w:lang w:eastAsia="ru-RU"/>
              </w:rPr>
              <w:br/>
              <w:t>предыдущему отчетному  периоду</w:t>
            </w:r>
          </w:p>
        </w:tc>
        <w:tc>
          <w:tcPr>
            <w:tcW w:w="2268"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iCs/>
                <w:lang w:eastAsia="ru-RU"/>
              </w:rPr>
            </w:pPr>
            <w:r w:rsidRPr="008E2A00">
              <w:rPr>
                <w:rFonts w:ascii="Times New Roman" w:eastAsia="Times New Roman" w:hAnsi="Times New Roman" w:cs="Times New Roman"/>
                <w:iCs/>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right"/>
              <w:rPr>
                <w:rFonts w:ascii="Times New Roman" w:eastAsia="Times New Roman" w:hAnsi="Times New Roman" w:cs="Times New Roman"/>
                <w:iCs/>
                <w:lang w:eastAsia="ru-RU"/>
              </w:rPr>
            </w:pPr>
            <w:r w:rsidRPr="008E2A00">
              <w:rPr>
                <w:rFonts w:ascii="Times New Roman" w:eastAsia="Times New Roman" w:hAnsi="Times New Roman" w:cs="Times New Roman"/>
                <w:iCs/>
                <w:lang w:eastAsia="ru-RU"/>
              </w:rPr>
              <w:t>-0,20</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right"/>
              <w:rPr>
                <w:rFonts w:ascii="Times New Roman" w:eastAsia="Times New Roman" w:hAnsi="Times New Roman" w:cs="Times New Roman"/>
                <w:iCs/>
                <w:lang w:eastAsia="ru-RU"/>
              </w:rPr>
            </w:pPr>
            <w:r w:rsidRPr="008E2A00">
              <w:rPr>
                <w:rFonts w:ascii="Times New Roman" w:eastAsia="Times New Roman" w:hAnsi="Times New Roman" w:cs="Times New Roman"/>
                <w:iCs/>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right"/>
              <w:rPr>
                <w:rFonts w:ascii="Times New Roman" w:eastAsia="Times New Roman" w:hAnsi="Times New Roman" w:cs="Times New Roman"/>
                <w:iCs/>
                <w:lang w:eastAsia="ru-RU"/>
              </w:rPr>
            </w:pPr>
            <w:r w:rsidRPr="008E2A00">
              <w:rPr>
                <w:rFonts w:ascii="Times New Roman" w:eastAsia="Times New Roman" w:hAnsi="Times New Roman" w:cs="Times New Roman"/>
                <w:iCs/>
                <w:lang w:eastAsia="ru-RU"/>
              </w:rPr>
              <w:t>0,00</w:t>
            </w:r>
          </w:p>
        </w:tc>
      </w:tr>
      <w:tr w:rsidR="000A0ECC" w:rsidRPr="008E2A00" w:rsidTr="008D3ECF">
        <w:trPr>
          <w:trHeight w:val="643"/>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9</w:t>
            </w:r>
          </w:p>
        </w:tc>
        <w:tc>
          <w:tcPr>
            <w:tcW w:w="557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xml:space="preserve">Количество  публичных  показов  спектаклей, концертов, выступлений,  представлений, всего  </w:t>
            </w:r>
          </w:p>
        </w:tc>
        <w:tc>
          <w:tcPr>
            <w:tcW w:w="2268"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proofErr w:type="spellStart"/>
            <w:r w:rsidRPr="008E2A00">
              <w:rPr>
                <w:rFonts w:ascii="Times New Roman" w:eastAsia="Times New Roman" w:hAnsi="Times New Roman" w:cs="Times New Roman"/>
                <w:lang w:eastAsia="ru-RU"/>
              </w:rPr>
              <w:t>сп</w:t>
            </w:r>
            <w:proofErr w:type="spellEnd"/>
            <w:r w:rsidRPr="008E2A00">
              <w:rPr>
                <w:rFonts w:ascii="Times New Roman" w:eastAsia="Times New Roman" w:hAnsi="Times New Roman" w:cs="Times New Roman"/>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i/>
                <w:iCs/>
                <w:lang w:eastAsia="ru-RU"/>
              </w:rPr>
            </w:pPr>
            <w:r w:rsidRPr="008E2A00">
              <w:rPr>
                <w:rFonts w:ascii="Times New Roman" w:eastAsia="Times New Roman" w:hAnsi="Times New Roman" w:cs="Times New Roman"/>
                <w:i/>
                <w:iCs/>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280</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BB68C7">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2</w:t>
            </w:r>
            <w:r w:rsidR="00BB68C7">
              <w:rPr>
                <w:rFonts w:ascii="Times New Roman" w:eastAsia="Times New Roman" w:hAnsi="Times New Roman" w:cs="Times New Roman"/>
                <w:lang w:eastAsia="ru-RU"/>
              </w:rPr>
              <w:t>91</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280</w:t>
            </w:r>
          </w:p>
        </w:tc>
      </w:tr>
      <w:tr w:rsidR="000A0ECC" w:rsidRPr="008E2A00" w:rsidTr="008D3ECF">
        <w:trPr>
          <w:trHeight w:val="643"/>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10</w:t>
            </w:r>
          </w:p>
        </w:tc>
        <w:tc>
          <w:tcPr>
            <w:tcW w:w="5571" w:type="dxa"/>
            <w:tcBorders>
              <w:top w:val="nil"/>
              <w:left w:val="nil"/>
              <w:bottom w:val="single" w:sz="4" w:space="0" w:color="auto"/>
              <w:right w:val="single" w:sz="4" w:space="0" w:color="auto"/>
            </w:tcBorders>
            <w:shd w:val="clear" w:color="auto" w:fill="auto"/>
            <w:noWrap/>
            <w:vAlign w:val="bottom"/>
            <w:hideMark/>
          </w:tcPr>
          <w:p w:rsidR="000A0ECC" w:rsidRPr="008E2A00" w:rsidRDefault="000A0ECC" w:rsidP="008E2A00">
            <w:pPr>
              <w:spacing w:after="0" w:line="240" w:lineRule="auto"/>
              <w:jc w:val="both"/>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Количество приглашений на фестивали, конкурсы, форумы</w:t>
            </w:r>
          </w:p>
        </w:tc>
        <w:tc>
          <w:tcPr>
            <w:tcW w:w="2268"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ед.</w:t>
            </w:r>
          </w:p>
        </w:tc>
        <w:tc>
          <w:tcPr>
            <w:tcW w:w="1417"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i/>
                <w:iCs/>
                <w:lang w:eastAsia="ru-RU"/>
              </w:rPr>
            </w:pPr>
            <w:r w:rsidRPr="008E2A00">
              <w:rPr>
                <w:rFonts w:ascii="Times New Roman" w:eastAsia="Times New Roman" w:hAnsi="Times New Roman" w:cs="Times New Roman"/>
                <w:i/>
                <w:iCs/>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1</w:t>
            </w:r>
          </w:p>
        </w:tc>
      </w:tr>
      <w:tr w:rsidR="000A0ECC" w:rsidRPr="008E2A00" w:rsidTr="008D3ECF">
        <w:trPr>
          <w:trHeight w:val="851"/>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11</w:t>
            </w:r>
          </w:p>
        </w:tc>
        <w:tc>
          <w:tcPr>
            <w:tcW w:w="5571" w:type="dxa"/>
            <w:tcBorders>
              <w:top w:val="nil"/>
              <w:left w:val="nil"/>
              <w:bottom w:val="single" w:sz="4" w:space="0" w:color="auto"/>
              <w:right w:val="single" w:sz="4" w:space="0" w:color="auto"/>
            </w:tcBorders>
            <w:shd w:val="clear" w:color="auto" w:fill="auto"/>
            <w:vAlign w:val="bottom"/>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Количество приглашений на гастроли за пределами Красноярского края в России, за рубежом</w:t>
            </w:r>
          </w:p>
        </w:tc>
        <w:tc>
          <w:tcPr>
            <w:tcW w:w="2268"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ед.</w:t>
            </w:r>
          </w:p>
        </w:tc>
        <w:tc>
          <w:tcPr>
            <w:tcW w:w="1417"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i/>
                <w:iCs/>
                <w:lang w:eastAsia="ru-RU"/>
              </w:rPr>
            </w:pPr>
            <w:r w:rsidRPr="008E2A00">
              <w:rPr>
                <w:rFonts w:ascii="Times New Roman" w:eastAsia="Times New Roman" w:hAnsi="Times New Roman" w:cs="Times New Roman"/>
                <w:i/>
                <w:iCs/>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i/>
                <w:iCs/>
                <w:lang w:eastAsia="ru-RU"/>
              </w:rPr>
            </w:pPr>
            <w:r w:rsidRPr="008E2A00">
              <w:rPr>
                <w:rFonts w:ascii="Times New Roman" w:eastAsia="Times New Roman" w:hAnsi="Times New Roman" w:cs="Times New Roman"/>
                <w:i/>
                <w:iCs/>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i/>
                <w:iCs/>
                <w:lang w:eastAsia="ru-RU"/>
              </w:rPr>
            </w:pPr>
            <w:r w:rsidRPr="008E2A00">
              <w:rPr>
                <w:rFonts w:ascii="Times New Roman" w:eastAsia="Times New Roman" w:hAnsi="Times New Roman" w:cs="Times New Roman"/>
                <w:i/>
                <w:iCs/>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i/>
                <w:iCs/>
                <w:lang w:eastAsia="ru-RU"/>
              </w:rPr>
            </w:pPr>
            <w:r w:rsidRPr="008E2A00">
              <w:rPr>
                <w:rFonts w:ascii="Times New Roman" w:eastAsia="Times New Roman" w:hAnsi="Times New Roman" w:cs="Times New Roman"/>
                <w:i/>
                <w:iCs/>
                <w:lang w:eastAsia="ru-RU"/>
              </w:rPr>
              <w:t> </w:t>
            </w:r>
          </w:p>
        </w:tc>
      </w:tr>
      <w:tr w:rsidR="000A0ECC" w:rsidRPr="008E2A00" w:rsidTr="008D3ECF">
        <w:trPr>
          <w:trHeight w:val="537"/>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1</w:t>
            </w:r>
            <w:r>
              <w:rPr>
                <w:rFonts w:ascii="Times New Roman" w:eastAsia="Times New Roman" w:hAnsi="Times New Roman" w:cs="Times New Roman"/>
                <w:lang w:eastAsia="ru-RU"/>
              </w:rPr>
              <w:t>2</w:t>
            </w:r>
          </w:p>
        </w:tc>
        <w:tc>
          <w:tcPr>
            <w:tcW w:w="557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Количество мероприятий</w:t>
            </w:r>
          </w:p>
        </w:tc>
        <w:tc>
          <w:tcPr>
            <w:tcW w:w="2268"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ед.</w:t>
            </w:r>
          </w:p>
        </w:tc>
        <w:tc>
          <w:tcPr>
            <w:tcW w:w="1417"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b/>
                <w:bCs/>
                <w:lang w:eastAsia="ru-RU"/>
              </w:rPr>
            </w:pPr>
            <w:r w:rsidRPr="008E2A00">
              <w:rPr>
                <w:rFonts w:ascii="Times New Roman" w:eastAsia="Times New Roman" w:hAnsi="Times New Roman" w:cs="Times New Roman"/>
                <w:b/>
                <w:bCs/>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r>
      <w:tr w:rsidR="000A0ECC" w:rsidRPr="008E2A00" w:rsidTr="008D3ECF">
        <w:trPr>
          <w:trHeight w:val="64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13</w:t>
            </w:r>
          </w:p>
        </w:tc>
        <w:tc>
          <w:tcPr>
            <w:tcW w:w="557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Количество мероприятий, организованных в территориях края</w:t>
            </w:r>
          </w:p>
        </w:tc>
        <w:tc>
          <w:tcPr>
            <w:tcW w:w="2268"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ед.</w:t>
            </w:r>
          </w:p>
        </w:tc>
        <w:tc>
          <w:tcPr>
            <w:tcW w:w="1417"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b/>
                <w:bCs/>
                <w:lang w:eastAsia="ru-RU"/>
              </w:rPr>
            </w:pPr>
            <w:r w:rsidRPr="008E2A00">
              <w:rPr>
                <w:rFonts w:ascii="Times New Roman" w:eastAsia="Times New Roman" w:hAnsi="Times New Roman" w:cs="Times New Roman"/>
                <w:b/>
                <w:bCs/>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r>
      <w:tr w:rsidR="000A0ECC" w:rsidRPr="008E2A00" w:rsidTr="008D3ECF">
        <w:trPr>
          <w:trHeight w:val="543"/>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557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Количество тематических лекториев, лекций</w:t>
            </w:r>
          </w:p>
        </w:tc>
        <w:tc>
          <w:tcPr>
            <w:tcW w:w="2268"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ед.</w:t>
            </w:r>
          </w:p>
        </w:tc>
        <w:tc>
          <w:tcPr>
            <w:tcW w:w="1417"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b/>
                <w:bCs/>
                <w:lang w:eastAsia="ru-RU"/>
              </w:rPr>
            </w:pPr>
            <w:r w:rsidRPr="008E2A00">
              <w:rPr>
                <w:rFonts w:ascii="Times New Roman" w:eastAsia="Times New Roman" w:hAnsi="Times New Roman" w:cs="Times New Roman"/>
                <w:b/>
                <w:bCs/>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r>
      <w:tr w:rsidR="000A0ECC" w:rsidRPr="008E2A00" w:rsidTr="008D3ECF">
        <w:trPr>
          <w:trHeight w:val="707"/>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1</w:t>
            </w:r>
            <w:r>
              <w:rPr>
                <w:rFonts w:ascii="Times New Roman" w:eastAsia="Times New Roman" w:hAnsi="Times New Roman" w:cs="Times New Roman"/>
                <w:lang w:eastAsia="ru-RU"/>
              </w:rPr>
              <w:t>5</w:t>
            </w:r>
          </w:p>
        </w:tc>
        <w:tc>
          <w:tcPr>
            <w:tcW w:w="557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Количество  новых  (капитально возобновленных) постановок</w:t>
            </w:r>
          </w:p>
        </w:tc>
        <w:tc>
          <w:tcPr>
            <w:tcW w:w="2268"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proofErr w:type="spellStart"/>
            <w:r w:rsidRPr="008E2A00">
              <w:rPr>
                <w:rFonts w:ascii="Times New Roman" w:eastAsia="Times New Roman" w:hAnsi="Times New Roman" w:cs="Times New Roman"/>
                <w:lang w:eastAsia="ru-RU"/>
              </w:rPr>
              <w:t>сп</w:t>
            </w:r>
            <w:proofErr w:type="spellEnd"/>
            <w:r w:rsidRPr="008E2A00">
              <w:rPr>
                <w:rFonts w:ascii="Times New Roman" w:eastAsia="Times New Roman" w:hAnsi="Times New Roman" w:cs="Times New Roman"/>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7</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7</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7</w:t>
            </w:r>
          </w:p>
        </w:tc>
      </w:tr>
      <w:tr w:rsidR="000A0ECC" w:rsidRPr="008E2A00" w:rsidTr="008D3ECF">
        <w:trPr>
          <w:trHeight w:val="547"/>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c>
          <w:tcPr>
            <w:tcW w:w="557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в том числе за счет бюджетных ассигнований</w:t>
            </w:r>
          </w:p>
        </w:tc>
        <w:tc>
          <w:tcPr>
            <w:tcW w:w="2268"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proofErr w:type="spellStart"/>
            <w:r w:rsidRPr="008E2A00">
              <w:rPr>
                <w:rFonts w:ascii="Times New Roman" w:eastAsia="Times New Roman" w:hAnsi="Times New Roman" w:cs="Times New Roman"/>
                <w:lang w:eastAsia="ru-RU"/>
              </w:rPr>
              <w:t>сп</w:t>
            </w:r>
            <w:proofErr w:type="spellEnd"/>
            <w:r w:rsidRPr="008E2A00">
              <w:rPr>
                <w:rFonts w:ascii="Times New Roman" w:eastAsia="Times New Roman" w:hAnsi="Times New Roman" w:cs="Times New Roman"/>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261C34" w:rsidP="008E2A0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BB68C7" w:rsidP="008E2A0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7</w:t>
            </w:r>
          </w:p>
        </w:tc>
      </w:tr>
      <w:tr w:rsidR="000A0ECC" w:rsidRPr="008E2A00" w:rsidTr="008D3ECF">
        <w:trPr>
          <w:trHeight w:val="5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557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Количество  новых и  возобновленных программ и представлений</w:t>
            </w:r>
          </w:p>
        </w:tc>
        <w:tc>
          <w:tcPr>
            <w:tcW w:w="2268"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proofErr w:type="spellStart"/>
            <w:r w:rsidRPr="008E2A00">
              <w:rPr>
                <w:rFonts w:ascii="Times New Roman" w:eastAsia="Times New Roman" w:hAnsi="Times New Roman" w:cs="Times New Roman"/>
                <w:lang w:eastAsia="ru-RU"/>
              </w:rPr>
              <w:t>сп</w:t>
            </w:r>
            <w:proofErr w:type="spellEnd"/>
            <w:r w:rsidRPr="008E2A00">
              <w:rPr>
                <w:rFonts w:ascii="Times New Roman" w:eastAsia="Times New Roman" w:hAnsi="Times New Roman" w:cs="Times New Roman"/>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i/>
                <w:iCs/>
                <w:lang w:eastAsia="ru-RU"/>
              </w:rPr>
            </w:pPr>
            <w:r w:rsidRPr="008E2A00">
              <w:rPr>
                <w:rFonts w:ascii="Times New Roman" w:eastAsia="Times New Roman" w:hAnsi="Times New Roman" w:cs="Times New Roman"/>
                <w:i/>
                <w:iCs/>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i/>
                <w:iCs/>
                <w:lang w:eastAsia="ru-RU"/>
              </w:rPr>
            </w:pPr>
            <w:r w:rsidRPr="008E2A00">
              <w:rPr>
                <w:rFonts w:ascii="Times New Roman" w:eastAsia="Times New Roman" w:hAnsi="Times New Roman" w:cs="Times New Roman"/>
                <w:i/>
                <w:iCs/>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i/>
                <w:iCs/>
                <w:lang w:eastAsia="ru-RU"/>
              </w:rPr>
            </w:pPr>
            <w:r w:rsidRPr="008E2A00">
              <w:rPr>
                <w:rFonts w:ascii="Times New Roman" w:eastAsia="Times New Roman" w:hAnsi="Times New Roman" w:cs="Times New Roman"/>
                <w:i/>
                <w:iCs/>
                <w:lang w:eastAsia="ru-RU"/>
              </w:rPr>
              <w:t> </w:t>
            </w:r>
          </w:p>
        </w:tc>
      </w:tr>
      <w:tr w:rsidR="000A0ECC" w:rsidRPr="008E2A00" w:rsidTr="008D3ECF">
        <w:trPr>
          <w:trHeight w:val="577"/>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c>
          <w:tcPr>
            <w:tcW w:w="557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в том числе за счет бюджетных ассигнований</w:t>
            </w:r>
          </w:p>
        </w:tc>
        <w:tc>
          <w:tcPr>
            <w:tcW w:w="2268"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proofErr w:type="spellStart"/>
            <w:r w:rsidRPr="008E2A00">
              <w:rPr>
                <w:rFonts w:ascii="Times New Roman" w:eastAsia="Times New Roman" w:hAnsi="Times New Roman" w:cs="Times New Roman"/>
                <w:lang w:eastAsia="ru-RU"/>
              </w:rPr>
              <w:t>сп</w:t>
            </w:r>
            <w:proofErr w:type="spellEnd"/>
            <w:r w:rsidRPr="008E2A00">
              <w:rPr>
                <w:rFonts w:ascii="Times New Roman" w:eastAsia="Times New Roman" w:hAnsi="Times New Roman" w:cs="Times New Roman"/>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i/>
                <w:iCs/>
                <w:lang w:eastAsia="ru-RU"/>
              </w:rPr>
            </w:pPr>
            <w:r w:rsidRPr="008E2A00">
              <w:rPr>
                <w:rFonts w:ascii="Times New Roman" w:eastAsia="Times New Roman" w:hAnsi="Times New Roman" w:cs="Times New Roman"/>
                <w:i/>
                <w:iCs/>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i/>
                <w:iCs/>
                <w:lang w:eastAsia="ru-RU"/>
              </w:rPr>
            </w:pPr>
            <w:r w:rsidRPr="008E2A00">
              <w:rPr>
                <w:rFonts w:ascii="Times New Roman" w:eastAsia="Times New Roman" w:hAnsi="Times New Roman" w:cs="Times New Roman"/>
                <w:i/>
                <w:iCs/>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i/>
                <w:iCs/>
                <w:lang w:eastAsia="ru-RU"/>
              </w:rPr>
            </w:pPr>
            <w:r w:rsidRPr="008E2A00">
              <w:rPr>
                <w:rFonts w:ascii="Times New Roman" w:eastAsia="Times New Roman" w:hAnsi="Times New Roman" w:cs="Times New Roman"/>
                <w:i/>
                <w:iCs/>
                <w:lang w:eastAsia="ru-RU"/>
              </w:rPr>
              <w:t> </w:t>
            </w:r>
          </w:p>
        </w:tc>
      </w:tr>
      <w:tr w:rsidR="000A0ECC" w:rsidRPr="008E2A00" w:rsidTr="008D3ECF">
        <w:trPr>
          <w:trHeight w:val="69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1</w:t>
            </w:r>
            <w:r>
              <w:rPr>
                <w:rFonts w:ascii="Times New Roman" w:eastAsia="Times New Roman" w:hAnsi="Times New Roman" w:cs="Times New Roman"/>
                <w:lang w:eastAsia="ru-RU"/>
              </w:rPr>
              <w:t>7</w:t>
            </w:r>
          </w:p>
        </w:tc>
        <w:tc>
          <w:tcPr>
            <w:tcW w:w="557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Количество мероприятий (конференции, семинары, мастер-классы и др.), в том числе на выезде</w:t>
            </w:r>
          </w:p>
        </w:tc>
        <w:tc>
          <w:tcPr>
            <w:tcW w:w="2268"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ед.</w:t>
            </w:r>
          </w:p>
        </w:tc>
        <w:tc>
          <w:tcPr>
            <w:tcW w:w="1417"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r>
      <w:tr w:rsidR="000A0ECC" w:rsidRPr="008E2A00" w:rsidTr="008D3ECF">
        <w:trPr>
          <w:trHeight w:val="62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557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xml:space="preserve">Количество  изданий,  методических материалов,   программ       </w:t>
            </w:r>
          </w:p>
        </w:tc>
        <w:tc>
          <w:tcPr>
            <w:tcW w:w="2268"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r>
              <w:rPr>
                <w:rFonts w:ascii="Times New Roman" w:eastAsia="Times New Roman" w:hAnsi="Times New Roman" w:cs="Times New Roman"/>
                <w:lang w:eastAsia="ru-RU"/>
              </w:rPr>
              <w:t>ед.</w:t>
            </w:r>
          </w:p>
        </w:tc>
        <w:tc>
          <w:tcPr>
            <w:tcW w:w="1417"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r>
      <w:tr w:rsidR="000A0ECC" w:rsidRPr="008E2A00" w:rsidTr="008D3ECF">
        <w:trPr>
          <w:trHeight w:val="936"/>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557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xml:space="preserve">Количество выездов в муниципальные образования в целях оказания методической помощи    </w:t>
            </w:r>
          </w:p>
        </w:tc>
        <w:tc>
          <w:tcPr>
            <w:tcW w:w="2268"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ед.</w:t>
            </w:r>
          </w:p>
        </w:tc>
        <w:tc>
          <w:tcPr>
            <w:tcW w:w="1417"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i/>
                <w:iCs/>
                <w:lang w:eastAsia="ru-RU"/>
              </w:rPr>
            </w:pPr>
            <w:r w:rsidRPr="008E2A00">
              <w:rPr>
                <w:rFonts w:ascii="Times New Roman" w:eastAsia="Times New Roman" w:hAnsi="Times New Roman" w:cs="Times New Roman"/>
                <w:i/>
                <w:iCs/>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i/>
                <w:iCs/>
                <w:lang w:eastAsia="ru-RU"/>
              </w:rPr>
            </w:pPr>
            <w:r w:rsidRPr="008E2A00">
              <w:rPr>
                <w:rFonts w:ascii="Times New Roman" w:eastAsia="Times New Roman" w:hAnsi="Times New Roman" w:cs="Times New Roman"/>
                <w:i/>
                <w:iCs/>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i/>
                <w:iCs/>
                <w:lang w:eastAsia="ru-RU"/>
              </w:rPr>
            </w:pPr>
            <w:r w:rsidRPr="008E2A00">
              <w:rPr>
                <w:rFonts w:ascii="Times New Roman" w:eastAsia="Times New Roman" w:hAnsi="Times New Roman" w:cs="Times New Roman"/>
                <w:i/>
                <w:iCs/>
                <w:lang w:eastAsia="ru-RU"/>
              </w:rPr>
              <w:t> </w:t>
            </w:r>
          </w:p>
        </w:tc>
      </w:tr>
      <w:tr w:rsidR="000A0ECC" w:rsidRPr="008E2A00" w:rsidTr="008D3ECF">
        <w:trPr>
          <w:trHeight w:val="1059"/>
        </w:trPr>
        <w:tc>
          <w:tcPr>
            <w:tcW w:w="5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r>
              <w:rPr>
                <w:rFonts w:ascii="Times New Roman" w:eastAsia="Times New Roman" w:hAnsi="Times New Roman" w:cs="Times New Roman"/>
                <w:lang w:eastAsia="ru-RU"/>
              </w:rPr>
              <w:t>20</w:t>
            </w:r>
          </w:p>
        </w:tc>
        <w:tc>
          <w:tcPr>
            <w:tcW w:w="5571" w:type="dxa"/>
            <w:tcBorders>
              <w:top w:val="single" w:sz="8" w:space="0" w:color="auto"/>
              <w:left w:val="nil"/>
              <w:bottom w:val="single" w:sz="8"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Предельные цены (тарифы) на оплату  государственной  услуги  в  случаях, если предусмотрено их оказание на платной основе (Показ  спектаклей,  концертов и концертных программ, иных зрелищных программ)</w:t>
            </w:r>
          </w:p>
        </w:tc>
        <w:tc>
          <w:tcPr>
            <w:tcW w:w="2268" w:type="dxa"/>
            <w:tcBorders>
              <w:top w:val="single" w:sz="8" w:space="0" w:color="auto"/>
              <w:left w:val="nil"/>
              <w:bottom w:val="single" w:sz="8"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руб.</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0A0ECC" w:rsidRPr="008E2A00" w:rsidRDefault="000A0ECC"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0A0ECC" w:rsidRPr="008E2A00" w:rsidRDefault="000A0ECC" w:rsidP="008E2A00">
            <w:pPr>
              <w:spacing w:after="0" w:line="240" w:lineRule="auto"/>
              <w:jc w:val="right"/>
              <w:rPr>
                <w:rFonts w:ascii="Times New Roman" w:eastAsia="Times New Roman" w:hAnsi="Times New Roman" w:cs="Times New Roman"/>
                <w:iCs/>
                <w:lang w:eastAsia="ru-RU"/>
              </w:rPr>
            </w:pPr>
            <w:r w:rsidRPr="008E2A00">
              <w:rPr>
                <w:rFonts w:ascii="Times New Roman" w:eastAsia="Times New Roman" w:hAnsi="Times New Roman" w:cs="Times New Roman"/>
                <w:iCs/>
                <w:lang w:eastAsia="ru-RU"/>
              </w:rPr>
              <w:t>500,00</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0A0ECC" w:rsidRPr="008E2A00" w:rsidRDefault="000A0ECC" w:rsidP="008E2A00">
            <w:pPr>
              <w:spacing w:after="0" w:line="240" w:lineRule="auto"/>
              <w:jc w:val="right"/>
              <w:rPr>
                <w:rFonts w:ascii="Times New Roman" w:eastAsia="Times New Roman" w:hAnsi="Times New Roman" w:cs="Times New Roman"/>
                <w:iCs/>
                <w:lang w:eastAsia="ru-RU"/>
              </w:rPr>
            </w:pPr>
            <w:r w:rsidRPr="008E2A00">
              <w:rPr>
                <w:rFonts w:ascii="Times New Roman" w:eastAsia="Times New Roman" w:hAnsi="Times New Roman" w:cs="Times New Roman"/>
                <w:iCs/>
                <w:lang w:eastAsia="ru-RU"/>
              </w:rPr>
              <w:t>500,00</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0A0ECC" w:rsidRPr="008E2A00" w:rsidRDefault="000A0ECC" w:rsidP="008E2A00">
            <w:pPr>
              <w:spacing w:after="0" w:line="240" w:lineRule="auto"/>
              <w:jc w:val="right"/>
              <w:rPr>
                <w:rFonts w:ascii="Times New Roman" w:eastAsia="Times New Roman" w:hAnsi="Times New Roman" w:cs="Times New Roman"/>
                <w:iCs/>
                <w:lang w:eastAsia="ru-RU"/>
              </w:rPr>
            </w:pPr>
            <w:r w:rsidRPr="008E2A00">
              <w:rPr>
                <w:rFonts w:ascii="Times New Roman" w:eastAsia="Times New Roman" w:hAnsi="Times New Roman" w:cs="Times New Roman"/>
                <w:iCs/>
                <w:lang w:eastAsia="ru-RU"/>
              </w:rPr>
              <w:t>500,00</w:t>
            </w:r>
          </w:p>
        </w:tc>
      </w:tr>
    </w:tbl>
    <w:p w:rsidR="008E2A00" w:rsidRDefault="008E2A00" w:rsidP="007A0BD7">
      <w:pPr>
        <w:spacing w:after="0" w:line="240" w:lineRule="auto"/>
        <w:jc w:val="both"/>
        <w:rPr>
          <w:rFonts w:ascii="Times New Roman" w:hAnsi="Times New Roman" w:cs="Times New Roman"/>
          <w:b/>
          <w:sz w:val="24"/>
          <w:szCs w:val="24"/>
        </w:rPr>
      </w:pPr>
    </w:p>
    <w:p w:rsidR="007A0BD7" w:rsidRDefault="008D3ECF" w:rsidP="007A0B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И.о. д</w:t>
      </w:r>
      <w:r w:rsidR="000A0ECC">
        <w:rPr>
          <w:rFonts w:ascii="Times New Roman" w:hAnsi="Times New Roman" w:cs="Times New Roman"/>
          <w:b/>
          <w:sz w:val="24"/>
          <w:szCs w:val="24"/>
        </w:rPr>
        <w:t>иректор</w:t>
      </w:r>
      <w:r>
        <w:rPr>
          <w:rFonts w:ascii="Times New Roman" w:hAnsi="Times New Roman" w:cs="Times New Roman"/>
          <w:b/>
          <w:sz w:val="24"/>
          <w:szCs w:val="24"/>
        </w:rPr>
        <w:t>а</w:t>
      </w:r>
      <w:r w:rsidR="007A0BD7">
        <w:rPr>
          <w:rFonts w:ascii="Times New Roman" w:hAnsi="Times New Roman" w:cs="Times New Roman"/>
          <w:b/>
          <w:sz w:val="24"/>
          <w:szCs w:val="24"/>
        </w:rPr>
        <w:t xml:space="preserve"> КГБУК Ачинского драматического театра                                                                      </w:t>
      </w:r>
      <w:r w:rsidR="000A0EC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A0ECC">
        <w:rPr>
          <w:rFonts w:ascii="Times New Roman" w:hAnsi="Times New Roman" w:cs="Times New Roman"/>
          <w:b/>
          <w:sz w:val="24"/>
          <w:szCs w:val="24"/>
        </w:rPr>
        <w:t xml:space="preserve">  </w:t>
      </w:r>
      <w:r>
        <w:rPr>
          <w:rFonts w:ascii="Times New Roman" w:hAnsi="Times New Roman" w:cs="Times New Roman"/>
          <w:b/>
          <w:sz w:val="24"/>
          <w:szCs w:val="24"/>
        </w:rPr>
        <w:t>В.С. Кукиев</w:t>
      </w:r>
    </w:p>
    <w:p w:rsidR="007A0BD7" w:rsidRDefault="007A0BD7" w:rsidP="007A0BD7">
      <w:pPr>
        <w:spacing w:after="0" w:line="240" w:lineRule="auto"/>
        <w:jc w:val="both"/>
        <w:rPr>
          <w:rFonts w:ascii="Times New Roman" w:hAnsi="Times New Roman" w:cs="Times New Roman"/>
          <w:b/>
          <w:sz w:val="24"/>
          <w:szCs w:val="24"/>
        </w:rPr>
      </w:pPr>
    </w:p>
    <w:p w:rsidR="007A0BD7" w:rsidRDefault="007A0BD7" w:rsidP="007A0B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М.П.</w:t>
      </w:r>
    </w:p>
    <w:sectPr w:rsidR="007A0BD7" w:rsidSect="006E1D4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A6714"/>
    <w:multiLevelType w:val="hybridMultilevel"/>
    <w:tmpl w:val="85F6D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470"/>
    <w:rsid w:val="00014592"/>
    <w:rsid w:val="000332AE"/>
    <w:rsid w:val="00033DA0"/>
    <w:rsid w:val="00042FB3"/>
    <w:rsid w:val="0004433B"/>
    <w:rsid w:val="00070540"/>
    <w:rsid w:val="00086EE8"/>
    <w:rsid w:val="00091F6B"/>
    <w:rsid w:val="000970C1"/>
    <w:rsid w:val="000A0ECC"/>
    <w:rsid w:val="000C212D"/>
    <w:rsid w:val="000C21FA"/>
    <w:rsid w:val="000C63EA"/>
    <w:rsid w:val="000D07D6"/>
    <w:rsid w:val="000E2C4A"/>
    <w:rsid w:val="000E3D65"/>
    <w:rsid w:val="000F6C29"/>
    <w:rsid w:val="00115F1E"/>
    <w:rsid w:val="00125FFE"/>
    <w:rsid w:val="00134431"/>
    <w:rsid w:val="00135FE9"/>
    <w:rsid w:val="00146249"/>
    <w:rsid w:val="00165025"/>
    <w:rsid w:val="0018116C"/>
    <w:rsid w:val="001E171E"/>
    <w:rsid w:val="001F00D2"/>
    <w:rsid w:val="001F0ABC"/>
    <w:rsid w:val="0020195C"/>
    <w:rsid w:val="002158A0"/>
    <w:rsid w:val="00233A88"/>
    <w:rsid w:val="002561E4"/>
    <w:rsid w:val="00261C34"/>
    <w:rsid w:val="00262041"/>
    <w:rsid w:val="00262427"/>
    <w:rsid w:val="002746CF"/>
    <w:rsid w:val="00287D62"/>
    <w:rsid w:val="002952B6"/>
    <w:rsid w:val="002979E5"/>
    <w:rsid w:val="002A2C2F"/>
    <w:rsid w:val="002E15C9"/>
    <w:rsid w:val="00323C7F"/>
    <w:rsid w:val="00325630"/>
    <w:rsid w:val="00333260"/>
    <w:rsid w:val="003434E7"/>
    <w:rsid w:val="00353D65"/>
    <w:rsid w:val="00371470"/>
    <w:rsid w:val="003A51FC"/>
    <w:rsid w:val="003A635F"/>
    <w:rsid w:val="003D046A"/>
    <w:rsid w:val="003D741A"/>
    <w:rsid w:val="003F0E7D"/>
    <w:rsid w:val="004072A6"/>
    <w:rsid w:val="004231C2"/>
    <w:rsid w:val="00424EA4"/>
    <w:rsid w:val="00425C17"/>
    <w:rsid w:val="00426454"/>
    <w:rsid w:val="0043163C"/>
    <w:rsid w:val="00472436"/>
    <w:rsid w:val="00497D37"/>
    <w:rsid w:val="004D0BB8"/>
    <w:rsid w:val="004F1309"/>
    <w:rsid w:val="004F6BFD"/>
    <w:rsid w:val="00504665"/>
    <w:rsid w:val="00513D1D"/>
    <w:rsid w:val="005167D6"/>
    <w:rsid w:val="0052668D"/>
    <w:rsid w:val="005340B6"/>
    <w:rsid w:val="00546F2C"/>
    <w:rsid w:val="005503DD"/>
    <w:rsid w:val="00564FE5"/>
    <w:rsid w:val="0059464C"/>
    <w:rsid w:val="005A0CBE"/>
    <w:rsid w:val="005B27A9"/>
    <w:rsid w:val="005C1410"/>
    <w:rsid w:val="005D1BF2"/>
    <w:rsid w:val="005D66E5"/>
    <w:rsid w:val="005E1006"/>
    <w:rsid w:val="005E4B9C"/>
    <w:rsid w:val="00605B2A"/>
    <w:rsid w:val="00622D9D"/>
    <w:rsid w:val="00636A23"/>
    <w:rsid w:val="00637732"/>
    <w:rsid w:val="00645583"/>
    <w:rsid w:val="00655154"/>
    <w:rsid w:val="00675407"/>
    <w:rsid w:val="00682677"/>
    <w:rsid w:val="00691EDB"/>
    <w:rsid w:val="006C113E"/>
    <w:rsid w:val="006C5710"/>
    <w:rsid w:val="006D6115"/>
    <w:rsid w:val="006E1D44"/>
    <w:rsid w:val="007201CF"/>
    <w:rsid w:val="00724F57"/>
    <w:rsid w:val="00754205"/>
    <w:rsid w:val="007915BD"/>
    <w:rsid w:val="0079766D"/>
    <w:rsid w:val="007A0BD7"/>
    <w:rsid w:val="007A4C92"/>
    <w:rsid w:val="007B4C40"/>
    <w:rsid w:val="007B6B5E"/>
    <w:rsid w:val="007C7BE3"/>
    <w:rsid w:val="007D3F8B"/>
    <w:rsid w:val="007F7989"/>
    <w:rsid w:val="00802905"/>
    <w:rsid w:val="00816560"/>
    <w:rsid w:val="00820C71"/>
    <w:rsid w:val="00867161"/>
    <w:rsid w:val="00883337"/>
    <w:rsid w:val="00897679"/>
    <w:rsid w:val="008A3F3D"/>
    <w:rsid w:val="008A4000"/>
    <w:rsid w:val="008A766B"/>
    <w:rsid w:val="008B42EA"/>
    <w:rsid w:val="008C283E"/>
    <w:rsid w:val="008C5CDE"/>
    <w:rsid w:val="008D3ECF"/>
    <w:rsid w:val="008E01FD"/>
    <w:rsid w:val="008E025D"/>
    <w:rsid w:val="008E2A00"/>
    <w:rsid w:val="008E7CD5"/>
    <w:rsid w:val="00900EA4"/>
    <w:rsid w:val="00904A35"/>
    <w:rsid w:val="00906674"/>
    <w:rsid w:val="009114E5"/>
    <w:rsid w:val="00912AF1"/>
    <w:rsid w:val="009207D7"/>
    <w:rsid w:val="00921C39"/>
    <w:rsid w:val="00923B43"/>
    <w:rsid w:val="00931FB6"/>
    <w:rsid w:val="00944882"/>
    <w:rsid w:val="00954303"/>
    <w:rsid w:val="00955E16"/>
    <w:rsid w:val="00956FD2"/>
    <w:rsid w:val="009719F6"/>
    <w:rsid w:val="00973F3F"/>
    <w:rsid w:val="00985629"/>
    <w:rsid w:val="009856EF"/>
    <w:rsid w:val="009956A2"/>
    <w:rsid w:val="00997D38"/>
    <w:rsid w:val="009A18CD"/>
    <w:rsid w:val="009B30A9"/>
    <w:rsid w:val="009E1B1B"/>
    <w:rsid w:val="009F650F"/>
    <w:rsid w:val="00A26390"/>
    <w:rsid w:val="00A269C9"/>
    <w:rsid w:val="00A446FC"/>
    <w:rsid w:val="00A5036F"/>
    <w:rsid w:val="00A57B36"/>
    <w:rsid w:val="00A71917"/>
    <w:rsid w:val="00A72558"/>
    <w:rsid w:val="00AB42C2"/>
    <w:rsid w:val="00AD6324"/>
    <w:rsid w:val="00AE4094"/>
    <w:rsid w:val="00B271CF"/>
    <w:rsid w:val="00B36B89"/>
    <w:rsid w:val="00B40C20"/>
    <w:rsid w:val="00B51032"/>
    <w:rsid w:val="00B53DCB"/>
    <w:rsid w:val="00B705C0"/>
    <w:rsid w:val="00B9496A"/>
    <w:rsid w:val="00B9672D"/>
    <w:rsid w:val="00BB68C7"/>
    <w:rsid w:val="00BF6116"/>
    <w:rsid w:val="00C02718"/>
    <w:rsid w:val="00C05622"/>
    <w:rsid w:val="00C11234"/>
    <w:rsid w:val="00C16FD2"/>
    <w:rsid w:val="00C5734D"/>
    <w:rsid w:val="00C66F84"/>
    <w:rsid w:val="00C95906"/>
    <w:rsid w:val="00CA372B"/>
    <w:rsid w:val="00CB1212"/>
    <w:rsid w:val="00CC17AB"/>
    <w:rsid w:val="00CE2B03"/>
    <w:rsid w:val="00CF4A8C"/>
    <w:rsid w:val="00D00DE8"/>
    <w:rsid w:val="00D26361"/>
    <w:rsid w:val="00D3314B"/>
    <w:rsid w:val="00D40B48"/>
    <w:rsid w:val="00D43334"/>
    <w:rsid w:val="00D44C13"/>
    <w:rsid w:val="00D63C47"/>
    <w:rsid w:val="00D76FAD"/>
    <w:rsid w:val="00D77234"/>
    <w:rsid w:val="00D87C4D"/>
    <w:rsid w:val="00D91ADF"/>
    <w:rsid w:val="00DA2C21"/>
    <w:rsid w:val="00DA4159"/>
    <w:rsid w:val="00DA49DD"/>
    <w:rsid w:val="00DB5255"/>
    <w:rsid w:val="00DF715D"/>
    <w:rsid w:val="00E07FE3"/>
    <w:rsid w:val="00E222B9"/>
    <w:rsid w:val="00E3244E"/>
    <w:rsid w:val="00E65A17"/>
    <w:rsid w:val="00E73F65"/>
    <w:rsid w:val="00E801EA"/>
    <w:rsid w:val="00E838E6"/>
    <w:rsid w:val="00E91FBB"/>
    <w:rsid w:val="00E97B0F"/>
    <w:rsid w:val="00EA11E9"/>
    <w:rsid w:val="00EA761A"/>
    <w:rsid w:val="00EB545E"/>
    <w:rsid w:val="00EE3E52"/>
    <w:rsid w:val="00F1352A"/>
    <w:rsid w:val="00F25177"/>
    <w:rsid w:val="00F331C7"/>
    <w:rsid w:val="00F37CAD"/>
    <w:rsid w:val="00F83D07"/>
    <w:rsid w:val="00F95F48"/>
    <w:rsid w:val="00F97691"/>
    <w:rsid w:val="00FB3A38"/>
    <w:rsid w:val="00FC283C"/>
    <w:rsid w:val="00FD5400"/>
    <w:rsid w:val="00FE2538"/>
    <w:rsid w:val="00FF0695"/>
    <w:rsid w:val="00FF5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D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A0CBE"/>
    <w:rPr>
      <w:color w:val="0000FF" w:themeColor="hyperlink"/>
      <w:u w:val="single"/>
    </w:rPr>
  </w:style>
  <w:style w:type="paragraph" w:styleId="a5">
    <w:name w:val="List Paragraph"/>
    <w:basedOn w:val="a"/>
    <w:uiPriority w:val="34"/>
    <w:qFormat/>
    <w:rsid w:val="00C66F84"/>
    <w:pPr>
      <w:ind w:left="720"/>
      <w:contextualSpacing/>
    </w:pPr>
  </w:style>
  <w:style w:type="paragraph" w:styleId="a6">
    <w:name w:val="Balloon Text"/>
    <w:basedOn w:val="a"/>
    <w:link w:val="a7"/>
    <w:uiPriority w:val="99"/>
    <w:semiHidden/>
    <w:unhideWhenUsed/>
    <w:rsid w:val="00A725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2558"/>
    <w:rPr>
      <w:rFonts w:ascii="Tahoma" w:hAnsi="Tahoma" w:cs="Tahoma"/>
      <w:sz w:val="16"/>
      <w:szCs w:val="16"/>
    </w:rPr>
  </w:style>
  <w:style w:type="paragraph" w:customStyle="1" w:styleId="2">
    <w:name w:val="Стиль2"/>
    <w:basedOn w:val="a8"/>
    <w:rsid w:val="00D00DE8"/>
    <w:pPr>
      <w:pBdr>
        <w:bottom w:val="none" w:sz="0" w:space="0" w:color="auto"/>
      </w:pBdr>
      <w:spacing w:after="0"/>
      <w:contextualSpacing w:val="0"/>
      <w:jc w:val="center"/>
    </w:pPr>
    <w:rPr>
      <w:rFonts w:ascii="Arial" w:eastAsia="Times New Roman" w:hAnsi="Arial" w:cs="Arial"/>
      <w:color w:val="auto"/>
      <w:spacing w:val="0"/>
      <w:kern w:val="0"/>
      <w:sz w:val="28"/>
      <w:szCs w:val="28"/>
      <w:lang w:eastAsia="ru-RU"/>
    </w:rPr>
  </w:style>
  <w:style w:type="paragraph" w:styleId="a8">
    <w:name w:val="Title"/>
    <w:basedOn w:val="a"/>
    <w:next w:val="a"/>
    <w:link w:val="a9"/>
    <w:uiPriority w:val="10"/>
    <w:qFormat/>
    <w:rsid w:val="00D00D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D00DE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D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A0CBE"/>
    <w:rPr>
      <w:color w:val="0000FF" w:themeColor="hyperlink"/>
      <w:u w:val="single"/>
    </w:rPr>
  </w:style>
  <w:style w:type="paragraph" w:styleId="a5">
    <w:name w:val="List Paragraph"/>
    <w:basedOn w:val="a"/>
    <w:uiPriority w:val="34"/>
    <w:qFormat/>
    <w:rsid w:val="00C66F84"/>
    <w:pPr>
      <w:ind w:left="720"/>
      <w:contextualSpacing/>
    </w:pPr>
  </w:style>
  <w:style w:type="paragraph" w:styleId="a6">
    <w:name w:val="Balloon Text"/>
    <w:basedOn w:val="a"/>
    <w:link w:val="a7"/>
    <w:uiPriority w:val="99"/>
    <w:semiHidden/>
    <w:unhideWhenUsed/>
    <w:rsid w:val="00A725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2558"/>
    <w:rPr>
      <w:rFonts w:ascii="Tahoma" w:hAnsi="Tahoma" w:cs="Tahoma"/>
      <w:sz w:val="16"/>
      <w:szCs w:val="16"/>
    </w:rPr>
  </w:style>
  <w:style w:type="paragraph" w:customStyle="1" w:styleId="2">
    <w:name w:val="Стиль2"/>
    <w:basedOn w:val="a8"/>
    <w:rsid w:val="00D00DE8"/>
    <w:pPr>
      <w:pBdr>
        <w:bottom w:val="none" w:sz="0" w:space="0" w:color="auto"/>
      </w:pBdr>
      <w:spacing w:after="0"/>
      <w:contextualSpacing w:val="0"/>
      <w:jc w:val="center"/>
    </w:pPr>
    <w:rPr>
      <w:rFonts w:ascii="Arial" w:eastAsia="Times New Roman" w:hAnsi="Arial" w:cs="Arial"/>
      <w:color w:val="auto"/>
      <w:spacing w:val="0"/>
      <w:kern w:val="0"/>
      <w:sz w:val="28"/>
      <w:szCs w:val="28"/>
      <w:lang w:eastAsia="ru-RU"/>
    </w:rPr>
  </w:style>
  <w:style w:type="paragraph" w:styleId="a8">
    <w:name w:val="Title"/>
    <w:basedOn w:val="a"/>
    <w:next w:val="a"/>
    <w:link w:val="a9"/>
    <w:uiPriority w:val="10"/>
    <w:qFormat/>
    <w:rsid w:val="00D00D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D00DE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ramas@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hd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21</Pages>
  <Words>7080</Words>
  <Characters>40362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dc:creator>
  <cp:lastModifiedBy>Kadr</cp:lastModifiedBy>
  <cp:revision>3</cp:revision>
  <cp:lastPrinted>2017-03-24T09:07:00Z</cp:lastPrinted>
  <dcterms:created xsi:type="dcterms:W3CDTF">2017-03-23T09:59:00Z</dcterms:created>
  <dcterms:modified xsi:type="dcterms:W3CDTF">2017-03-24T09:07:00Z</dcterms:modified>
</cp:coreProperties>
</file>